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BF4" w:rsidRDefault="00900BF4" w:rsidP="00900BF4">
      <w:pPr>
        <w:spacing w:line="360" w:lineRule="auto"/>
        <w:jc w:val="center"/>
        <w:rPr>
          <w:rFonts w:ascii="宋体" w:hAnsi="宋体" w:cs="宋体"/>
          <w:b/>
          <w:sz w:val="36"/>
          <w:szCs w:val="36"/>
        </w:rPr>
      </w:pPr>
      <w:r>
        <w:rPr>
          <w:rFonts w:ascii="宋体" w:hAnsi="宋体" w:cs="宋体" w:hint="eastAsia"/>
          <w:b/>
          <w:sz w:val="36"/>
          <w:szCs w:val="36"/>
        </w:rPr>
        <w:t>投标报名函</w:t>
      </w:r>
    </w:p>
    <w:p w:rsidR="00900BF4" w:rsidRDefault="00900BF4" w:rsidP="00900BF4">
      <w:pPr>
        <w:spacing w:line="500" w:lineRule="exact"/>
        <w:ind w:leftChars="-85" w:left="-178" w:right="84"/>
        <w:rPr>
          <w:rFonts w:ascii="宋体" w:hAnsi="宋体" w:cs="宋体"/>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520"/>
        <w:gridCol w:w="1440"/>
        <w:gridCol w:w="2167"/>
      </w:tblGrid>
      <w:tr w:rsidR="00900BF4" w:rsidTr="00F4674F">
        <w:trPr>
          <w:trHeight w:val="878"/>
        </w:trPr>
        <w:tc>
          <w:tcPr>
            <w:tcW w:w="2520" w:type="dxa"/>
            <w:vAlign w:val="center"/>
          </w:tcPr>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投标单位名称</w:t>
            </w:r>
          </w:p>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（全称）</w:t>
            </w:r>
          </w:p>
        </w:tc>
        <w:tc>
          <w:tcPr>
            <w:tcW w:w="6127" w:type="dxa"/>
            <w:gridSpan w:val="3"/>
            <w:vAlign w:val="center"/>
          </w:tcPr>
          <w:p w:rsidR="00900BF4" w:rsidRDefault="00900BF4" w:rsidP="00F4674F">
            <w:pPr>
              <w:spacing w:line="500" w:lineRule="exact"/>
              <w:ind w:right="84"/>
              <w:jc w:val="center"/>
              <w:rPr>
                <w:rFonts w:ascii="宋体" w:hAnsi="宋体" w:cs="宋体"/>
                <w:sz w:val="24"/>
                <w:szCs w:val="24"/>
              </w:rPr>
            </w:pPr>
          </w:p>
        </w:tc>
      </w:tr>
      <w:tr w:rsidR="00900BF4" w:rsidTr="00F4674F">
        <w:trPr>
          <w:trHeight w:val="913"/>
        </w:trPr>
        <w:tc>
          <w:tcPr>
            <w:tcW w:w="2520" w:type="dxa"/>
            <w:vAlign w:val="center"/>
          </w:tcPr>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投标单位地址</w:t>
            </w:r>
          </w:p>
        </w:tc>
        <w:tc>
          <w:tcPr>
            <w:tcW w:w="6127" w:type="dxa"/>
            <w:gridSpan w:val="3"/>
            <w:vAlign w:val="center"/>
          </w:tcPr>
          <w:p w:rsidR="00900BF4" w:rsidRDefault="00900BF4" w:rsidP="00F4674F">
            <w:pPr>
              <w:spacing w:line="500" w:lineRule="exact"/>
              <w:ind w:right="84"/>
              <w:jc w:val="center"/>
              <w:rPr>
                <w:rFonts w:ascii="宋体" w:hAnsi="宋体" w:cs="宋体"/>
                <w:sz w:val="24"/>
                <w:szCs w:val="24"/>
              </w:rPr>
            </w:pPr>
          </w:p>
        </w:tc>
      </w:tr>
      <w:tr w:rsidR="00900BF4" w:rsidTr="00F4674F">
        <w:trPr>
          <w:trHeight w:val="894"/>
        </w:trPr>
        <w:tc>
          <w:tcPr>
            <w:tcW w:w="2520" w:type="dxa"/>
            <w:vAlign w:val="center"/>
          </w:tcPr>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联系人</w:t>
            </w:r>
          </w:p>
        </w:tc>
        <w:tc>
          <w:tcPr>
            <w:tcW w:w="2520" w:type="dxa"/>
            <w:vAlign w:val="center"/>
          </w:tcPr>
          <w:p w:rsidR="00900BF4" w:rsidRDefault="00900BF4" w:rsidP="00F4674F">
            <w:pPr>
              <w:spacing w:line="500" w:lineRule="exact"/>
              <w:ind w:right="84"/>
              <w:jc w:val="center"/>
              <w:rPr>
                <w:rFonts w:ascii="宋体" w:hAnsi="宋体" w:cs="宋体"/>
                <w:sz w:val="24"/>
                <w:szCs w:val="24"/>
              </w:rPr>
            </w:pPr>
          </w:p>
        </w:tc>
        <w:tc>
          <w:tcPr>
            <w:tcW w:w="1440" w:type="dxa"/>
            <w:vAlign w:val="center"/>
          </w:tcPr>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电话/</w:t>
            </w:r>
          </w:p>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手机</w:t>
            </w:r>
          </w:p>
        </w:tc>
        <w:tc>
          <w:tcPr>
            <w:tcW w:w="2167" w:type="dxa"/>
            <w:vAlign w:val="center"/>
          </w:tcPr>
          <w:p w:rsidR="00900BF4" w:rsidRDefault="00900BF4" w:rsidP="00F4674F">
            <w:pPr>
              <w:spacing w:line="500" w:lineRule="exact"/>
              <w:ind w:right="84"/>
              <w:jc w:val="center"/>
              <w:rPr>
                <w:rFonts w:ascii="宋体" w:hAnsi="宋体" w:cs="宋体"/>
                <w:sz w:val="24"/>
                <w:szCs w:val="24"/>
              </w:rPr>
            </w:pPr>
          </w:p>
        </w:tc>
      </w:tr>
      <w:tr w:rsidR="00900BF4" w:rsidTr="00F4674F">
        <w:trPr>
          <w:trHeight w:val="978"/>
        </w:trPr>
        <w:tc>
          <w:tcPr>
            <w:tcW w:w="2520" w:type="dxa"/>
            <w:vAlign w:val="center"/>
          </w:tcPr>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E-mail</w:t>
            </w:r>
          </w:p>
        </w:tc>
        <w:tc>
          <w:tcPr>
            <w:tcW w:w="2520" w:type="dxa"/>
            <w:vAlign w:val="center"/>
          </w:tcPr>
          <w:p w:rsidR="00900BF4" w:rsidRDefault="00900BF4" w:rsidP="00F4674F">
            <w:pPr>
              <w:spacing w:line="500" w:lineRule="exact"/>
              <w:ind w:right="84"/>
              <w:jc w:val="center"/>
              <w:rPr>
                <w:rFonts w:ascii="宋体" w:hAnsi="宋体" w:cs="宋体"/>
                <w:sz w:val="24"/>
                <w:szCs w:val="24"/>
              </w:rPr>
            </w:pPr>
          </w:p>
        </w:tc>
        <w:tc>
          <w:tcPr>
            <w:tcW w:w="1440" w:type="dxa"/>
            <w:vAlign w:val="center"/>
          </w:tcPr>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传 真</w:t>
            </w:r>
          </w:p>
        </w:tc>
        <w:tc>
          <w:tcPr>
            <w:tcW w:w="2167" w:type="dxa"/>
            <w:vAlign w:val="center"/>
          </w:tcPr>
          <w:p w:rsidR="00900BF4" w:rsidRDefault="00900BF4" w:rsidP="00F4674F">
            <w:pPr>
              <w:spacing w:line="500" w:lineRule="exact"/>
              <w:ind w:right="84"/>
              <w:jc w:val="center"/>
              <w:rPr>
                <w:rFonts w:ascii="宋体" w:hAnsi="宋体" w:cs="宋体"/>
                <w:sz w:val="24"/>
                <w:szCs w:val="24"/>
              </w:rPr>
            </w:pPr>
          </w:p>
        </w:tc>
      </w:tr>
      <w:tr w:rsidR="00900BF4" w:rsidTr="00F4674F">
        <w:trPr>
          <w:trHeight w:val="1005"/>
        </w:trPr>
        <w:tc>
          <w:tcPr>
            <w:tcW w:w="2520" w:type="dxa"/>
            <w:vAlign w:val="center"/>
          </w:tcPr>
          <w:p w:rsidR="00900BF4" w:rsidRDefault="00900BF4" w:rsidP="00F4674F">
            <w:pPr>
              <w:spacing w:line="500" w:lineRule="exact"/>
              <w:ind w:right="84"/>
              <w:jc w:val="center"/>
              <w:rPr>
                <w:rFonts w:ascii="宋体" w:hAnsi="宋体" w:cs="宋体"/>
                <w:sz w:val="24"/>
                <w:szCs w:val="24"/>
              </w:rPr>
            </w:pPr>
            <w:r>
              <w:rPr>
                <w:rFonts w:ascii="宋体" w:hAnsi="宋体" w:cs="宋体" w:hint="eastAsia"/>
                <w:sz w:val="24"/>
                <w:szCs w:val="24"/>
              </w:rPr>
              <w:t>备注</w:t>
            </w:r>
          </w:p>
        </w:tc>
        <w:tc>
          <w:tcPr>
            <w:tcW w:w="6127" w:type="dxa"/>
            <w:gridSpan w:val="3"/>
            <w:vAlign w:val="center"/>
          </w:tcPr>
          <w:p w:rsidR="00900BF4" w:rsidRDefault="00900BF4" w:rsidP="00F4674F">
            <w:pPr>
              <w:spacing w:line="500" w:lineRule="exact"/>
              <w:ind w:right="84"/>
              <w:jc w:val="center"/>
              <w:rPr>
                <w:rFonts w:ascii="宋体" w:hAnsi="宋体" w:cs="宋体"/>
                <w:sz w:val="24"/>
                <w:szCs w:val="24"/>
              </w:rPr>
            </w:pPr>
          </w:p>
        </w:tc>
      </w:tr>
    </w:tbl>
    <w:p w:rsidR="00900BF4" w:rsidRDefault="00900BF4" w:rsidP="00900BF4">
      <w:pPr>
        <w:spacing w:line="500" w:lineRule="exact"/>
        <w:ind w:right="84"/>
        <w:rPr>
          <w:rFonts w:ascii="宋体" w:hAnsi="宋体" w:cs="宋体"/>
        </w:rPr>
      </w:pPr>
    </w:p>
    <w:p w:rsidR="00900BF4" w:rsidRDefault="00900BF4" w:rsidP="00900BF4">
      <w:pPr>
        <w:spacing w:line="500" w:lineRule="exact"/>
        <w:ind w:right="84" w:firstLineChars="1600" w:firstLine="5120"/>
        <w:rPr>
          <w:rFonts w:ascii="宋体" w:hAnsi="宋体" w:cs="宋体"/>
          <w:sz w:val="32"/>
          <w:szCs w:val="32"/>
        </w:rPr>
      </w:pPr>
    </w:p>
    <w:p w:rsidR="00900BF4" w:rsidRDefault="00900BF4" w:rsidP="00900BF4">
      <w:pPr>
        <w:spacing w:line="500" w:lineRule="exact"/>
        <w:ind w:right="84" w:firstLineChars="1600" w:firstLine="5120"/>
        <w:rPr>
          <w:rFonts w:ascii="宋体" w:hAnsi="宋体" w:cs="宋体"/>
          <w:sz w:val="32"/>
          <w:szCs w:val="32"/>
        </w:rPr>
      </w:pPr>
    </w:p>
    <w:p w:rsidR="00900BF4" w:rsidRDefault="00900BF4" w:rsidP="00900BF4">
      <w:pPr>
        <w:spacing w:line="500" w:lineRule="exact"/>
        <w:ind w:right="84" w:firstLineChars="1600" w:firstLine="5120"/>
        <w:rPr>
          <w:rFonts w:ascii="宋体" w:hAnsi="宋体" w:cs="宋体"/>
          <w:sz w:val="32"/>
          <w:szCs w:val="32"/>
        </w:rPr>
      </w:pPr>
    </w:p>
    <w:p w:rsidR="00900BF4" w:rsidRDefault="00900BF4" w:rsidP="00900BF4">
      <w:pPr>
        <w:spacing w:line="500" w:lineRule="exact"/>
        <w:ind w:right="141" w:firstLineChars="1500" w:firstLine="3600"/>
        <w:rPr>
          <w:rFonts w:ascii="宋体" w:hAnsi="宋体" w:cs="宋体"/>
          <w:sz w:val="24"/>
          <w:szCs w:val="24"/>
        </w:rPr>
      </w:pPr>
      <w:r>
        <w:rPr>
          <w:rFonts w:ascii="宋体" w:hAnsi="宋体" w:cs="宋体" w:hint="eastAsia"/>
          <w:sz w:val="24"/>
          <w:szCs w:val="24"/>
        </w:rPr>
        <w:t>投标单位名称（盖章）：</w:t>
      </w:r>
    </w:p>
    <w:p w:rsidR="00900BF4" w:rsidRDefault="00900BF4" w:rsidP="00900BF4">
      <w:pPr>
        <w:spacing w:line="500" w:lineRule="exact"/>
        <w:ind w:right="141" w:firstLineChars="1500" w:firstLine="3600"/>
        <w:rPr>
          <w:rFonts w:ascii="宋体" w:hAnsi="宋体" w:cs="宋体"/>
          <w:sz w:val="24"/>
          <w:szCs w:val="24"/>
        </w:rPr>
      </w:pPr>
      <w:r>
        <w:rPr>
          <w:rFonts w:ascii="宋体" w:hAnsi="宋体" w:cs="宋体" w:hint="eastAsia"/>
          <w:sz w:val="24"/>
          <w:szCs w:val="24"/>
        </w:rPr>
        <w:t xml:space="preserve">投标单位负责人（签名）：   </w:t>
      </w:r>
    </w:p>
    <w:p w:rsidR="00900BF4" w:rsidRDefault="00900BF4" w:rsidP="00900BF4">
      <w:pPr>
        <w:spacing w:line="500" w:lineRule="exact"/>
        <w:ind w:right="141" w:firstLineChars="1500" w:firstLine="3600"/>
        <w:rPr>
          <w:rFonts w:ascii="宋体" w:hAnsi="宋体" w:cs="宋体"/>
          <w:sz w:val="24"/>
          <w:szCs w:val="24"/>
        </w:rPr>
      </w:pPr>
      <w:r>
        <w:rPr>
          <w:rFonts w:ascii="宋体" w:hAnsi="宋体" w:cs="宋体" w:hint="eastAsia"/>
          <w:sz w:val="24"/>
          <w:szCs w:val="24"/>
        </w:rPr>
        <w:t xml:space="preserve">               日  期：      年   月   日</w:t>
      </w:r>
    </w:p>
    <w:p w:rsidR="00900BF4" w:rsidRDefault="00900BF4" w:rsidP="00900BF4">
      <w:pPr>
        <w:rPr>
          <w:rFonts w:ascii="宋体" w:hAnsi="宋体" w:cs="宋体"/>
        </w:rPr>
      </w:pPr>
    </w:p>
    <w:p w:rsidR="00900BF4" w:rsidRDefault="00900BF4" w:rsidP="00900BF4">
      <w:pPr>
        <w:jc w:val="center"/>
        <w:rPr>
          <w:rFonts w:ascii="宋体" w:hAnsi="宋体" w:cs="宋体"/>
          <w:b/>
          <w:sz w:val="36"/>
          <w:szCs w:val="36"/>
        </w:rPr>
        <w:sectPr w:rsidR="00900BF4">
          <w:headerReference w:type="default" r:id="rId6"/>
          <w:pgSz w:w="11907" w:h="16840"/>
          <w:pgMar w:top="1304" w:right="1134" w:bottom="1304" w:left="1588" w:header="720" w:footer="720" w:gutter="0"/>
          <w:cols w:space="720"/>
          <w:docGrid w:linePitch="285"/>
        </w:sectPr>
      </w:pPr>
    </w:p>
    <w:p w:rsidR="00900BF4" w:rsidRDefault="00900BF4" w:rsidP="00900BF4">
      <w:pPr>
        <w:jc w:val="center"/>
        <w:rPr>
          <w:rFonts w:ascii="宋体" w:hAnsi="宋体"/>
          <w:b/>
          <w:sz w:val="36"/>
          <w:szCs w:val="36"/>
        </w:rPr>
      </w:pPr>
      <w:r>
        <w:rPr>
          <w:rFonts w:ascii="宋体" w:hAnsi="宋体" w:hint="eastAsia"/>
          <w:b/>
          <w:sz w:val="36"/>
          <w:szCs w:val="36"/>
        </w:rPr>
        <w:lastRenderedPageBreak/>
        <w:t>项目要求</w:t>
      </w:r>
    </w:p>
    <w:p w:rsidR="00900BF4" w:rsidRDefault="00900BF4" w:rsidP="00900BF4">
      <w:pPr>
        <w:spacing w:line="240" w:lineRule="exact"/>
        <w:jc w:val="center"/>
        <w:rPr>
          <w:rFonts w:ascii="宋体" w:hAnsi="宋体"/>
          <w:b/>
          <w:sz w:val="36"/>
          <w:szCs w:val="36"/>
        </w:rPr>
      </w:pP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hint="eastAsia"/>
          <w:sz w:val="32"/>
          <w:szCs w:val="32"/>
        </w:rPr>
        <w:t>本次航运中心办公用房改造主要涉及</w:t>
      </w:r>
      <w:r w:rsidRPr="008D1A20">
        <w:rPr>
          <w:rFonts w:ascii="方正仿宋_GBK" w:eastAsia="方正仿宋_GBK" w:hAnsi="宋体" w:cs="方正仿宋_GBK"/>
          <w:sz w:val="32"/>
          <w:szCs w:val="32"/>
        </w:rPr>
        <w:t>5</w:t>
      </w:r>
      <w:r>
        <w:rPr>
          <w:rFonts w:ascii="方正仿宋_GBK" w:eastAsia="方正仿宋_GBK" w:hAnsi="宋体" w:cs="方正仿宋_GBK"/>
          <w:sz w:val="32"/>
          <w:szCs w:val="32"/>
        </w:rPr>
        <w:t>007</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5008</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5013</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3005</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3016</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3029</w:t>
      </w:r>
      <w:r>
        <w:rPr>
          <w:rFonts w:ascii="方正仿宋_GBK" w:eastAsia="方正仿宋_GBK" w:hAnsi="宋体" w:cs="方正仿宋_GBK" w:hint="eastAsia"/>
          <w:sz w:val="32"/>
          <w:szCs w:val="32"/>
        </w:rPr>
        <w:t>等办公室。</w:t>
      </w:r>
    </w:p>
    <w:p w:rsidR="00900BF4" w:rsidRPr="00A52548" w:rsidRDefault="00900BF4" w:rsidP="00900BF4">
      <w:pPr>
        <w:spacing w:line="560" w:lineRule="exact"/>
        <w:ind w:firstLineChars="200" w:firstLine="640"/>
        <w:rPr>
          <w:rFonts w:ascii="方正黑体_GBK" w:eastAsia="方正黑体_GBK" w:hAnsi="宋体"/>
          <w:sz w:val="32"/>
          <w:szCs w:val="32"/>
        </w:rPr>
      </w:pPr>
      <w:r w:rsidRPr="00A52548">
        <w:rPr>
          <w:rFonts w:ascii="方正黑体_GBK" w:eastAsia="方正黑体_GBK" w:hAnsi="宋体" w:cs="方正黑体_GBK" w:hint="eastAsia"/>
          <w:sz w:val="32"/>
          <w:szCs w:val="32"/>
        </w:rPr>
        <w:t>一、</w:t>
      </w:r>
      <w:r w:rsidRPr="00A52548">
        <w:rPr>
          <w:rFonts w:ascii="方正黑体_GBK" w:eastAsia="方正黑体_GBK" w:hAnsi="宋体" w:cs="方正黑体_GBK"/>
          <w:sz w:val="32"/>
          <w:szCs w:val="32"/>
        </w:rPr>
        <w:t>5007</w:t>
      </w:r>
      <w:r w:rsidRPr="00A52548">
        <w:rPr>
          <w:rFonts w:ascii="方正黑体_GBK" w:eastAsia="方正黑体_GBK" w:hAnsi="宋体" w:cs="方正黑体_GBK" w:hint="eastAsia"/>
          <w:sz w:val="32"/>
          <w:szCs w:val="32"/>
        </w:rPr>
        <w:t>、</w:t>
      </w:r>
      <w:r w:rsidRPr="00A52548">
        <w:rPr>
          <w:rFonts w:ascii="方正黑体_GBK" w:eastAsia="方正黑体_GBK" w:hAnsi="宋体" w:cs="方正黑体_GBK"/>
          <w:sz w:val="32"/>
          <w:szCs w:val="32"/>
        </w:rPr>
        <w:t>5008</w:t>
      </w:r>
      <w:r w:rsidRPr="00A52548">
        <w:rPr>
          <w:rFonts w:ascii="方正黑体_GBK" w:eastAsia="方正黑体_GBK" w:hAnsi="宋体" w:cs="方正黑体_GBK" w:hint="eastAsia"/>
          <w:sz w:val="32"/>
          <w:szCs w:val="32"/>
        </w:rPr>
        <w:t>办公室改造内容；</w:t>
      </w:r>
    </w:p>
    <w:p w:rsidR="00900BF4" w:rsidRDefault="00900BF4" w:rsidP="00900BF4">
      <w:pPr>
        <w:spacing w:line="560" w:lineRule="exact"/>
        <w:ind w:firstLineChars="200" w:firstLine="640"/>
        <w:rPr>
          <w:rFonts w:ascii="方正仿宋_GBK" w:eastAsia="方正仿宋_GBK" w:hAnsi="宋体"/>
          <w:sz w:val="32"/>
          <w:szCs w:val="32"/>
        </w:rPr>
      </w:pPr>
      <w:r w:rsidRPr="008D1A20">
        <w:rPr>
          <w:rFonts w:ascii="方正仿宋_GBK" w:eastAsia="方正仿宋_GBK" w:hAnsi="宋体" w:cs="方正仿宋_GBK"/>
          <w:sz w:val="32"/>
          <w:szCs w:val="32"/>
        </w:rPr>
        <w:t>1.</w:t>
      </w:r>
      <w:r>
        <w:rPr>
          <w:rFonts w:ascii="方正仿宋_GBK" w:eastAsia="方正仿宋_GBK" w:hAnsi="宋体" w:cs="方正仿宋_GBK"/>
          <w:sz w:val="32"/>
          <w:szCs w:val="32"/>
        </w:rPr>
        <w:t>5007</w:t>
      </w:r>
      <w:r>
        <w:rPr>
          <w:rFonts w:ascii="方正仿宋_GBK" w:eastAsia="方正仿宋_GBK" w:hAnsi="宋体" w:cs="方正仿宋_GBK" w:hint="eastAsia"/>
          <w:sz w:val="32"/>
          <w:szCs w:val="32"/>
        </w:rPr>
        <w:t>内部重新规划，分隔成</w:t>
      </w:r>
      <w:r w:rsidRPr="008D1A20">
        <w:rPr>
          <w:rFonts w:ascii="方正仿宋_GBK" w:eastAsia="方正仿宋_GBK" w:hAnsi="宋体" w:cs="方正仿宋_GBK" w:hint="eastAsia"/>
          <w:sz w:val="32"/>
          <w:szCs w:val="32"/>
        </w:rPr>
        <w:t>两</w:t>
      </w:r>
      <w:r>
        <w:rPr>
          <w:rFonts w:ascii="方正仿宋_GBK" w:eastAsia="方正仿宋_GBK" w:hAnsi="宋体" w:cs="方正仿宋_GBK" w:hint="eastAsia"/>
          <w:sz w:val="32"/>
          <w:szCs w:val="32"/>
        </w:rPr>
        <w:t>个办公室（一个办公室约</w:t>
      </w:r>
      <w:r>
        <w:rPr>
          <w:rFonts w:ascii="方正仿宋_GBK" w:eastAsia="方正仿宋_GBK" w:hAnsi="宋体" w:cs="方正仿宋_GBK"/>
          <w:sz w:val="32"/>
          <w:szCs w:val="32"/>
        </w:rPr>
        <w:t>22</w:t>
      </w:r>
      <w:r w:rsidRPr="008D1A20">
        <w:rPr>
          <w:rFonts w:ascii="方正仿宋_GBK" w:eastAsia="方正仿宋_GBK" w:hAnsi="宋体" w:cs="方正仿宋_GBK" w:hint="eastAsia"/>
          <w:sz w:val="32"/>
          <w:szCs w:val="32"/>
        </w:rPr>
        <w:t>平</w:t>
      </w:r>
      <w:r>
        <w:rPr>
          <w:rFonts w:ascii="方正仿宋_GBK" w:eastAsia="方正仿宋_GBK" w:hAnsi="宋体" w:cs="方正仿宋_GBK" w:hint="eastAsia"/>
          <w:sz w:val="32"/>
          <w:szCs w:val="32"/>
        </w:rPr>
        <w:t>方</w:t>
      </w:r>
      <w:r w:rsidRPr="008D1A20">
        <w:rPr>
          <w:rFonts w:ascii="方正仿宋_GBK" w:eastAsia="方正仿宋_GBK" w:hAnsi="宋体" w:cs="方正仿宋_GBK" w:hint="eastAsia"/>
          <w:sz w:val="32"/>
          <w:szCs w:val="32"/>
        </w:rPr>
        <w:t>米</w:t>
      </w:r>
      <w:r>
        <w:rPr>
          <w:rFonts w:ascii="方正仿宋_GBK" w:eastAsia="方正仿宋_GBK" w:hAnsi="宋体" w:cs="方正仿宋_GBK" w:hint="eastAsia"/>
          <w:sz w:val="32"/>
          <w:szCs w:val="32"/>
        </w:rPr>
        <w:t>，一个办公室约</w:t>
      </w:r>
      <w:r w:rsidRPr="008D1A20">
        <w:rPr>
          <w:rFonts w:ascii="方正仿宋_GBK" w:eastAsia="方正仿宋_GBK" w:hAnsi="宋体" w:cs="方正仿宋_GBK"/>
          <w:sz w:val="32"/>
          <w:szCs w:val="32"/>
        </w:rPr>
        <w:t>18</w:t>
      </w:r>
      <w:r w:rsidRPr="008D1A20">
        <w:rPr>
          <w:rFonts w:ascii="方正仿宋_GBK" w:eastAsia="方正仿宋_GBK" w:hAnsi="宋体" w:cs="方正仿宋_GBK" w:hint="eastAsia"/>
          <w:sz w:val="32"/>
          <w:szCs w:val="32"/>
        </w:rPr>
        <w:t>平</w:t>
      </w:r>
      <w:r>
        <w:rPr>
          <w:rFonts w:ascii="方正仿宋_GBK" w:eastAsia="方正仿宋_GBK" w:hAnsi="宋体" w:cs="方正仿宋_GBK" w:hint="eastAsia"/>
          <w:sz w:val="32"/>
          <w:szCs w:val="32"/>
        </w:rPr>
        <w:t>方</w:t>
      </w:r>
      <w:r w:rsidRPr="008D1A20">
        <w:rPr>
          <w:rFonts w:ascii="方正仿宋_GBK" w:eastAsia="方正仿宋_GBK" w:hAnsi="宋体" w:cs="方正仿宋_GBK" w:hint="eastAsia"/>
          <w:sz w:val="32"/>
          <w:szCs w:val="32"/>
        </w:rPr>
        <w:t>米</w:t>
      </w:r>
      <w:r>
        <w:rPr>
          <w:rFonts w:ascii="方正仿宋_GBK" w:eastAsia="方正仿宋_GBK" w:hAnsi="宋体" w:cs="方正仿宋_GBK" w:hint="eastAsia"/>
          <w:sz w:val="32"/>
          <w:szCs w:val="32"/>
        </w:rPr>
        <w:t>）和两个休息室。</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2.5008</w:t>
      </w:r>
      <w:r>
        <w:rPr>
          <w:rFonts w:ascii="方正仿宋_GBK" w:eastAsia="方正仿宋_GBK" w:hAnsi="宋体" w:cs="方正仿宋_GBK" w:hint="eastAsia"/>
          <w:sz w:val="32"/>
          <w:szCs w:val="32"/>
        </w:rPr>
        <w:t>内部重新规划，在入口处附近建一面隔断墙，并另开休息室门。</w:t>
      </w:r>
    </w:p>
    <w:p w:rsidR="00900BF4" w:rsidRPr="004C4A3D"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3.</w:t>
      </w:r>
      <w:r>
        <w:rPr>
          <w:rFonts w:ascii="方正仿宋_GBK" w:eastAsia="方正仿宋_GBK" w:hAnsi="宋体" w:cs="方正仿宋_GBK" w:hint="eastAsia"/>
          <w:sz w:val="32"/>
          <w:szCs w:val="32"/>
        </w:rPr>
        <w:t>在</w:t>
      </w:r>
      <w:r>
        <w:rPr>
          <w:rFonts w:ascii="方正仿宋_GBK" w:eastAsia="方正仿宋_GBK" w:hAnsi="宋体" w:cs="方正仿宋_GBK"/>
          <w:sz w:val="32"/>
          <w:szCs w:val="32"/>
        </w:rPr>
        <w:t>5007</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5008</w:t>
      </w:r>
      <w:r>
        <w:rPr>
          <w:rFonts w:ascii="方正仿宋_GBK" w:eastAsia="方正仿宋_GBK" w:hAnsi="宋体" w:cs="方正仿宋_GBK" w:hint="eastAsia"/>
          <w:sz w:val="32"/>
          <w:szCs w:val="32"/>
        </w:rPr>
        <w:t>之间（靠近入口处立柱）建一个宽约</w:t>
      </w:r>
      <w:smartTag w:uri="urn:schemas-microsoft-com:office:smarttags" w:element="chmetcnv">
        <w:smartTagPr>
          <w:attr w:name="TCSC" w:val="0"/>
          <w:attr w:name="NumberType" w:val="1"/>
          <w:attr w:name="Negative" w:val="False"/>
          <w:attr w:name="HasSpace" w:val="False"/>
          <w:attr w:name="SourceValue" w:val="100"/>
          <w:attr w:name="UnitName" w:val="cm"/>
        </w:smartTagPr>
        <w:r>
          <w:rPr>
            <w:rFonts w:ascii="方正仿宋_GBK" w:eastAsia="方正仿宋_GBK" w:hAnsi="宋体" w:cs="方正仿宋_GBK"/>
            <w:sz w:val="32"/>
            <w:szCs w:val="32"/>
          </w:rPr>
          <w:t>100cm</w:t>
        </w:r>
      </w:smartTag>
      <w:r>
        <w:rPr>
          <w:rFonts w:ascii="方正仿宋_GBK" w:eastAsia="方正仿宋_GBK" w:hAnsi="宋体" w:cs="方正仿宋_GBK" w:hint="eastAsia"/>
          <w:sz w:val="32"/>
          <w:szCs w:val="32"/>
        </w:rPr>
        <w:t>的通道，拆除</w:t>
      </w:r>
      <w:r>
        <w:rPr>
          <w:rFonts w:ascii="方正仿宋_GBK" w:eastAsia="方正仿宋_GBK" w:hAnsi="宋体" w:cs="方正仿宋_GBK"/>
          <w:sz w:val="32"/>
          <w:szCs w:val="32"/>
        </w:rPr>
        <w:t>5007</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5008</w:t>
      </w:r>
      <w:r>
        <w:rPr>
          <w:rFonts w:ascii="方正仿宋_GBK" w:eastAsia="方正仿宋_GBK" w:hAnsi="宋体" w:cs="方正仿宋_GBK" w:hint="eastAsia"/>
          <w:sz w:val="32"/>
          <w:szCs w:val="32"/>
        </w:rPr>
        <w:t>现有木门和门框。</w:t>
      </w:r>
    </w:p>
    <w:p w:rsidR="00900BF4" w:rsidRPr="003226FB"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4.</w:t>
      </w:r>
      <w:r>
        <w:rPr>
          <w:rFonts w:ascii="方正仿宋_GBK" w:eastAsia="方正仿宋_GBK" w:hAnsi="宋体" w:cs="方正仿宋_GBK" w:hint="eastAsia"/>
          <w:sz w:val="32"/>
          <w:szCs w:val="32"/>
        </w:rPr>
        <w:t>在</w:t>
      </w:r>
      <w:r>
        <w:rPr>
          <w:rFonts w:ascii="方正仿宋_GBK" w:eastAsia="方正仿宋_GBK" w:hAnsi="宋体" w:cs="方正仿宋_GBK"/>
          <w:sz w:val="32"/>
          <w:szCs w:val="32"/>
        </w:rPr>
        <w:t>5007</w:t>
      </w:r>
      <w:r>
        <w:rPr>
          <w:rFonts w:ascii="方正仿宋_GBK" w:eastAsia="方正仿宋_GBK" w:hAnsi="宋体" w:cs="方正仿宋_GBK" w:hint="eastAsia"/>
          <w:sz w:val="32"/>
          <w:szCs w:val="32"/>
        </w:rPr>
        <w:t>、</w:t>
      </w:r>
      <w:r>
        <w:rPr>
          <w:rFonts w:ascii="方正仿宋_GBK" w:eastAsia="方正仿宋_GBK" w:hAnsi="宋体" w:cs="方正仿宋_GBK"/>
          <w:sz w:val="32"/>
          <w:szCs w:val="32"/>
        </w:rPr>
        <w:t>5008</w:t>
      </w:r>
      <w:r>
        <w:rPr>
          <w:rFonts w:ascii="方正仿宋_GBK" w:eastAsia="方正仿宋_GBK" w:hAnsi="宋体" w:cs="方正仿宋_GBK" w:hint="eastAsia"/>
          <w:sz w:val="32"/>
          <w:szCs w:val="32"/>
        </w:rPr>
        <w:t>外靠近走廊处建一道玻璃推门。</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5.</w:t>
      </w:r>
      <w:r>
        <w:rPr>
          <w:rFonts w:ascii="方正仿宋_GBK" w:eastAsia="方正仿宋_GBK" w:hAnsi="宋体" w:cs="方正仿宋_GBK" w:hint="eastAsia"/>
          <w:sz w:val="32"/>
          <w:szCs w:val="32"/>
        </w:rPr>
        <w:t>主要改造工程：</w:t>
      </w:r>
      <w:r w:rsidRPr="008D1A20">
        <w:rPr>
          <w:rFonts w:ascii="方正仿宋_GBK" w:eastAsia="方正仿宋_GBK" w:hAnsi="宋体" w:cs="方正仿宋_GBK" w:hint="eastAsia"/>
          <w:sz w:val="32"/>
          <w:szCs w:val="32"/>
        </w:rPr>
        <w:t>隔墙拆除、新做隔墙、</w:t>
      </w:r>
      <w:r>
        <w:rPr>
          <w:rFonts w:ascii="方正仿宋_GBK" w:eastAsia="方正仿宋_GBK" w:hAnsi="宋体" w:cs="方正仿宋_GBK" w:hint="eastAsia"/>
          <w:sz w:val="32"/>
          <w:szCs w:val="32"/>
        </w:rPr>
        <w:t>新做</w:t>
      </w:r>
      <w:r w:rsidRPr="008D1A20">
        <w:rPr>
          <w:rFonts w:ascii="方正仿宋_GBK" w:eastAsia="方正仿宋_GBK" w:hAnsi="宋体" w:cs="方正仿宋_GBK" w:hint="eastAsia"/>
          <w:sz w:val="32"/>
          <w:szCs w:val="32"/>
        </w:rPr>
        <w:t>门及门套、封堵门洞、平顶改造部分修补、涂料面新做、办公间灯具照明调整</w:t>
      </w:r>
      <w:r>
        <w:rPr>
          <w:rFonts w:ascii="方正仿宋_GBK" w:eastAsia="方正仿宋_GBK" w:hAnsi="宋体" w:cs="方正仿宋_GBK" w:hint="eastAsia"/>
          <w:sz w:val="32"/>
          <w:szCs w:val="32"/>
        </w:rPr>
        <w:t>、增设空调安装及必要的网络设施配置等。</w:t>
      </w:r>
    </w:p>
    <w:p w:rsidR="00900BF4" w:rsidRPr="00A52548" w:rsidRDefault="00900BF4" w:rsidP="00900BF4">
      <w:pPr>
        <w:spacing w:line="560" w:lineRule="exact"/>
        <w:ind w:firstLineChars="200" w:firstLine="640"/>
        <w:rPr>
          <w:rFonts w:ascii="方正黑体_GBK" w:eastAsia="方正黑体_GBK" w:hAnsi="宋体"/>
          <w:sz w:val="32"/>
          <w:szCs w:val="32"/>
        </w:rPr>
      </w:pPr>
      <w:r w:rsidRPr="00A52548">
        <w:rPr>
          <w:rFonts w:ascii="方正黑体_GBK" w:eastAsia="方正黑体_GBK" w:hAnsi="宋体" w:cs="方正黑体_GBK" w:hint="eastAsia"/>
          <w:sz w:val="32"/>
          <w:szCs w:val="32"/>
        </w:rPr>
        <w:t>二、</w:t>
      </w:r>
      <w:r w:rsidRPr="00A52548">
        <w:rPr>
          <w:rFonts w:ascii="方正黑体_GBK" w:eastAsia="方正黑体_GBK" w:hAnsi="宋体" w:cs="方正黑体_GBK"/>
          <w:sz w:val="32"/>
          <w:szCs w:val="32"/>
        </w:rPr>
        <w:t>5013</w:t>
      </w:r>
      <w:r w:rsidRPr="00A52548">
        <w:rPr>
          <w:rFonts w:ascii="方正黑体_GBK" w:eastAsia="方正黑体_GBK" w:hAnsi="宋体" w:cs="方正黑体_GBK" w:hint="eastAsia"/>
          <w:sz w:val="32"/>
          <w:szCs w:val="32"/>
        </w:rPr>
        <w:t>办公室改造内容：</w:t>
      </w:r>
    </w:p>
    <w:p w:rsidR="00900BF4" w:rsidRDefault="00900BF4" w:rsidP="00900BF4">
      <w:pPr>
        <w:spacing w:line="560" w:lineRule="exact"/>
        <w:ind w:firstLineChars="200" w:firstLine="640"/>
        <w:rPr>
          <w:rFonts w:ascii="方正仿宋_GBK" w:eastAsia="方正仿宋_GBK" w:hAnsi="宋体"/>
          <w:sz w:val="32"/>
          <w:szCs w:val="32"/>
        </w:rPr>
      </w:pPr>
      <w:r w:rsidRPr="008D1A20">
        <w:rPr>
          <w:rFonts w:ascii="方正仿宋_GBK" w:eastAsia="方正仿宋_GBK" w:hAnsi="宋体" w:cs="方正仿宋_GBK"/>
          <w:sz w:val="32"/>
          <w:szCs w:val="32"/>
        </w:rPr>
        <w:t>1.</w:t>
      </w:r>
      <w:r>
        <w:rPr>
          <w:rFonts w:ascii="方正仿宋_GBK" w:eastAsia="方正仿宋_GBK" w:hAnsi="宋体" w:cs="方正仿宋_GBK" w:hint="eastAsia"/>
          <w:sz w:val="32"/>
          <w:szCs w:val="32"/>
        </w:rPr>
        <w:t>内部重新规划，分隔成</w:t>
      </w:r>
      <w:r w:rsidRPr="008D1A20">
        <w:rPr>
          <w:rFonts w:ascii="方正仿宋_GBK" w:eastAsia="方正仿宋_GBK" w:hAnsi="宋体" w:cs="方正仿宋_GBK" w:hint="eastAsia"/>
          <w:sz w:val="32"/>
          <w:szCs w:val="32"/>
        </w:rPr>
        <w:t>两</w:t>
      </w:r>
      <w:r>
        <w:rPr>
          <w:rFonts w:ascii="方正仿宋_GBK" w:eastAsia="方正仿宋_GBK" w:hAnsi="宋体" w:cs="方正仿宋_GBK" w:hint="eastAsia"/>
          <w:sz w:val="32"/>
          <w:szCs w:val="32"/>
        </w:rPr>
        <w:t>个办公室（每个办公室约</w:t>
      </w:r>
      <w:r w:rsidRPr="008D1A20">
        <w:rPr>
          <w:rFonts w:ascii="方正仿宋_GBK" w:eastAsia="方正仿宋_GBK" w:hAnsi="宋体" w:cs="方正仿宋_GBK"/>
          <w:sz w:val="32"/>
          <w:szCs w:val="32"/>
        </w:rPr>
        <w:t>18</w:t>
      </w:r>
      <w:r w:rsidRPr="008D1A20">
        <w:rPr>
          <w:rFonts w:ascii="方正仿宋_GBK" w:eastAsia="方正仿宋_GBK" w:hAnsi="宋体" w:cs="方正仿宋_GBK" w:hint="eastAsia"/>
          <w:sz w:val="32"/>
          <w:szCs w:val="32"/>
        </w:rPr>
        <w:t>平</w:t>
      </w:r>
      <w:r>
        <w:rPr>
          <w:rFonts w:ascii="方正仿宋_GBK" w:eastAsia="方正仿宋_GBK" w:hAnsi="宋体" w:cs="方正仿宋_GBK" w:hint="eastAsia"/>
          <w:sz w:val="32"/>
          <w:szCs w:val="32"/>
        </w:rPr>
        <w:t>方</w:t>
      </w:r>
      <w:r w:rsidRPr="008D1A20">
        <w:rPr>
          <w:rFonts w:ascii="方正仿宋_GBK" w:eastAsia="方正仿宋_GBK" w:hAnsi="宋体" w:cs="方正仿宋_GBK" w:hint="eastAsia"/>
          <w:sz w:val="32"/>
          <w:szCs w:val="32"/>
        </w:rPr>
        <w:t>米</w:t>
      </w:r>
      <w:r>
        <w:rPr>
          <w:rFonts w:ascii="方正仿宋_GBK" w:eastAsia="方正仿宋_GBK" w:hAnsi="宋体" w:cs="方正仿宋_GBK" w:hint="eastAsia"/>
          <w:sz w:val="32"/>
          <w:szCs w:val="32"/>
        </w:rPr>
        <w:t>）和两个休息室。</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2.</w:t>
      </w:r>
      <w:r>
        <w:rPr>
          <w:rFonts w:ascii="方正仿宋_GBK" w:eastAsia="方正仿宋_GBK" w:hAnsi="宋体" w:cs="方正仿宋_GBK" w:hint="eastAsia"/>
          <w:sz w:val="32"/>
          <w:szCs w:val="32"/>
        </w:rPr>
        <w:t>外部重新规划，拆除</w:t>
      </w:r>
      <w:r>
        <w:rPr>
          <w:rFonts w:ascii="方正仿宋_GBK" w:eastAsia="方正仿宋_GBK" w:hAnsi="宋体" w:cs="方正仿宋_GBK"/>
          <w:sz w:val="32"/>
          <w:szCs w:val="32"/>
        </w:rPr>
        <w:t>5013</w:t>
      </w:r>
      <w:r>
        <w:rPr>
          <w:rFonts w:ascii="方正仿宋_GBK" w:eastAsia="方正仿宋_GBK" w:hAnsi="宋体" w:cs="方正仿宋_GBK" w:hint="eastAsia"/>
          <w:sz w:val="32"/>
          <w:szCs w:val="32"/>
        </w:rPr>
        <w:t>办公室防盗门，在防盗门所在的墙（</w:t>
      </w:r>
      <w:r>
        <w:rPr>
          <w:rFonts w:ascii="方正仿宋_GBK" w:eastAsia="方正仿宋_GBK" w:hAnsi="宋体" w:cs="方正仿宋_GBK"/>
          <w:sz w:val="32"/>
          <w:szCs w:val="32"/>
        </w:rPr>
        <w:t>5013</w:t>
      </w:r>
      <w:r>
        <w:rPr>
          <w:rFonts w:ascii="方正仿宋_GBK" w:eastAsia="方正仿宋_GBK" w:hAnsi="宋体" w:cs="方正仿宋_GBK" w:hint="eastAsia"/>
          <w:sz w:val="32"/>
          <w:szCs w:val="32"/>
        </w:rPr>
        <w:t>靠走廊的墙）中间开一个宽约</w:t>
      </w:r>
      <w:smartTag w:uri="urn:schemas-microsoft-com:office:smarttags" w:element="chmetcnv">
        <w:smartTagPr>
          <w:attr w:name="TCSC" w:val="0"/>
          <w:attr w:name="NumberType" w:val="1"/>
          <w:attr w:name="Negative" w:val="False"/>
          <w:attr w:name="HasSpace" w:val="False"/>
          <w:attr w:name="SourceValue" w:val="180"/>
          <w:attr w:name="UnitName" w:val="cm"/>
        </w:smartTagPr>
        <w:r>
          <w:rPr>
            <w:rFonts w:ascii="方正仿宋_GBK" w:eastAsia="方正仿宋_GBK" w:hAnsi="宋体" w:cs="方正仿宋_GBK"/>
            <w:sz w:val="32"/>
            <w:szCs w:val="32"/>
          </w:rPr>
          <w:t>180cm</w:t>
        </w:r>
      </w:smartTag>
      <w:r>
        <w:rPr>
          <w:rFonts w:ascii="方正仿宋_GBK" w:eastAsia="方正仿宋_GBK" w:hAnsi="宋体" w:cs="方正仿宋_GBK" w:hint="eastAsia"/>
          <w:sz w:val="32"/>
          <w:szCs w:val="32"/>
        </w:rPr>
        <w:t>的门洞，作为开放式的出入口，并在门框上装不锈钢门套。</w:t>
      </w:r>
    </w:p>
    <w:p w:rsidR="00900BF4" w:rsidRPr="008D1A20" w:rsidRDefault="00900BF4" w:rsidP="00900BF4">
      <w:pPr>
        <w:spacing w:line="560" w:lineRule="exact"/>
        <w:ind w:firstLineChars="200" w:firstLine="640"/>
        <w:rPr>
          <w:rFonts w:ascii="方正仿宋_GBK" w:eastAsia="方正仿宋_GBK" w:hAnsi="宋体" w:cs="方正仿宋_GBK"/>
          <w:sz w:val="32"/>
          <w:szCs w:val="32"/>
        </w:rPr>
      </w:pPr>
      <w:r>
        <w:rPr>
          <w:rFonts w:ascii="方正仿宋_GBK" w:eastAsia="方正仿宋_GBK" w:hAnsi="宋体" w:cs="方正仿宋_GBK"/>
          <w:sz w:val="32"/>
          <w:szCs w:val="32"/>
        </w:rPr>
        <w:t>3.</w:t>
      </w:r>
      <w:r>
        <w:rPr>
          <w:rFonts w:ascii="方正仿宋_GBK" w:eastAsia="方正仿宋_GBK" w:hAnsi="宋体" w:cs="方正仿宋_GBK" w:hint="eastAsia"/>
          <w:sz w:val="32"/>
          <w:szCs w:val="32"/>
        </w:rPr>
        <w:t>主要改造工程：</w:t>
      </w:r>
      <w:r w:rsidRPr="008D1A20">
        <w:rPr>
          <w:rFonts w:ascii="方正仿宋_GBK" w:eastAsia="方正仿宋_GBK" w:hAnsi="宋体" w:cs="方正仿宋_GBK" w:hint="eastAsia"/>
          <w:sz w:val="32"/>
          <w:szCs w:val="32"/>
        </w:rPr>
        <w:t>隔墙拆除、新做隔墙、</w:t>
      </w:r>
      <w:r>
        <w:rPr>
          <w:rFonts w:ascii="方正仿宋_GBK" w:eastAsia="方正仿宋_GBK" w:hAnsi="宋体" w:cs="方正仿宋_GBK" w:hint="eastAsia"/>
          <w:sz w:val="32"/>
          <w:szCs w:val="32"/>
        </w:rPr>
        <w:t>新做</w:t>
      </w:r>
      <w:r w:rsidRPr="008D1A20">
        <w:rPr>
          <w:rFonts w:ascii="方正仿宋_GBK" w:eastAsia="方正仿宋_GBK" w:hAnsi="宋体" w:cs="方正仿宋_GBK" w:hint="eastAsia"/>
          <w:sz w:val="32"/>
          <w:szCs w:val="32"/>
        </w:rPr>
        <w:t>门及门套、封堵门洞、平顶改造部分修补、涂料面新做、办公间灯具照明调整</w:t>
      </w:r>
      <w:r>
        <w:rPr>
          <w:rFonts w:ascii="方正仿宋_GBK" w:eastAsia="方正仿宋_GBK" w:hAnsi="宋体" w:cs="方正仿宋_GBK" w:hint="eastAsia"/>
          <w:sz w:val="32"/>
          <w:szCs w:val="32"/>
        </w:rPr>
        <w:t>、增设空调安装及必要的网络设施配置等。</w:t>
      </w:r>
      <w:r w:rsidRPr="008D1A20">
        <w:rPr>
          <w:rFonts w:ascii="方正仿宋_GBK" w:eastAsia="方正仿宋_GBK" w:hAnsi="宋体" w:cs="方正仿宋_GBK"/>
          <w:sz w:val="32"/>
          <w:szCs w:val="32"/>
        </w:rPr>
        <w:t xml:space="preserve"> </w:t>
      </w:r>
    </w:p>
    <w:p w:rsidR="00900BF4" w:rsidRPr="00A52548" w:rsidRDefault="00900BF4" w:rsidP="00900BF4">
      <w:pPr>
        <w:spacing w:line="560" w:lineRule="exact"/>
        <w:ind w:firstLineChars="200" w:firstLine="640"/>
        <w:rPr>
          <w:rFonts w:ascii="方正黑体_GBK" w:eastAsia="方正黑体_GBK" w:hAnsi="宋体"/>
          <w:sz w:val="32"/>
          <w:szCs w:val="32"/>
        </w:rPr>
      </w:pPr>
      <w:r w:rsidRPr="00A52548">
        <w:rPr>
          <w:rFonts w:ascii="方正黑体_GBK" w:eastAsia="方正黑体_GBK" w:hAnsi="宋体" w:cs="方正黑体_GBK" w:hint="eastAsia"/>
          <w:sz w:val="32"/>
          <w:szCs w:val="32"/>
        </w:rPr>
        <w:t>三、</w:t>
      </w:r>
      <w:r w:rsidRPr="00A52548">
        <w:rPr>
          <w:rFonts w:ascii="方正黑体_GBK" w:eastAsia="方正黑体_GBK" w:hAnsi="宋体" w:cs="方正黑体_GBK"/>
          <w:sz w:val="32"/>
          <w:szCs w:val="32"/>
        </w:rPr>
        <w:t>3005</w:t>
      </w:r>
      <w:r w:rsidRPr="00A52548">
        <w:rPr>
          <w:rFonts w:ascii="方正黑体_GBK" w:eastAsia="方正黑体_GBK" w:hAnsi="宋体" w:cs="方正黑体_GBK" w:hint="eastAsia"/>
          <w:sz w:val="32"/>
          <w:szCs w:val="32"/>
        </w:rPr>
        <w:t>办公室改造内容：</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1.</w:t>
      </w:r>
      <w:r>
        <w:rPr>
          <w:rFonts w:ascii="方正仿宋_GBK" w:eastAsia="方正仿宋_GBK" w:hAnsi="宋体" w:cs="方正仿宋_GBK" w:hint="eastAsia"/>
          <w:sz w:val="32"/>
          <w:szCs w:val="32"/>
        </w:rPr>
        <w:t>内部重新规划，将</w:t>
      </w:r>
      <w:r>
        <w:rPr>
          <w:rFonts w:ascii="方正仿宋_GBK" w:eastAsia="方正仿宋_GBK" w:hAnsi="宋体" w:cs="方正仿宋_GBK"/>
          <w:sz w:val="32"/>
          <w:szCs w:val="32"/>
        </w:rPr>
        <w:t>3005</w:t>
      </w:r>
      <w:r>
        <w:rPr>
          <w:rFonts w:ascii="方正仿宋_GBK" w:eastAsia="方正仿宋_GBK" w:hAnsi="宋体" w:cs="方正仿宋_GBK" w:hint="eastAsia"/>
          <w:sz w:val="32"/>
          <w:szCs w:val="32"/>
        </w:rPr>
        <w:t>改建成休息室、更衣室和档案室。</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lastRenderedPageBreak/>
        <w:t>2.</w:t>
      </w:r>
      <w:r>
        <w:rPr>
          <w:rFonts w:ascii="方正仿宋_GBK" w:eastAsia="方正仿宋_GBK" w:hAnsi="宋体" w:cs="方正仿宋_GBK" w:hint="eastAsia"/>
          <w:sz w:val="32"/>
          <w:szCs w:val="32"/>
        </w:rPr>
        <w:t>内部新建</w:t>
      </w:r>
      <w:r>
        <w:rPr>
          <w:rFonts w:ascii="方正仿宋_GBK" w:eastAsia="方正仿宋_GBK" w:hAnsi="宋体" w:cs="方正仿宋_GBK"/>
          <w:sz w:val="32"/>
          <w:szCs w:val="32"/>
        </w:rPr>
        <w:t>L</w:t>
      </w:r>
      <w:r>
        <w:rPr>
          <w:rFonts w:ascii="方正仿宋_GBK" w:eastAsia="方正仿宋_GBK" w:hAnsi="宋体" w:cs="方正仿宋_GBK" w:hint="eastAsia"/>
          <w:sz w:val="32"/>
          <w:szCs w:val="32"/>
        </w:rPr>
        <w:t>型的墙体，同时在</w:t>
      </w:r>
      <w:r>
        <w:rPr>
          <w:rFonts w:ascii="方正仿宋_GBK" w:eastAsia="方正仿宋_GBK" w:hAnsi="宋体" w:cs="方正仿宋_GBK"/>
          <w:sz w:val="32"/>
          <w:szCs w:val="32"/>
        </w:rPr>
        <w:t>3005</w:t>
      </w:r>
      <w:r>
        <w:rPr>
          <w:rFonts w:ascii="方正仿宋_GBK" w:eastAsia="方正仿宋_GBK" w:hAnsi="宋体" w:cs="方正仿宋_GBK" w:hint="eastAsia"/>
          <w:sz w:val="32"/>
          <w:szCs w:val="32"/>
        </w:rPr>
        <w:t>东墙（靠窗口位置）另开一道门。</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3.</w:t>
      </w:r>
      <w:r>
        <w:rPr>
          <w:rFonts w:ascii="方正仿宋_GBK" w:eastAsia="方正仿宋_GBK" w:hAnsi="宋体" w:cs="方正仿宋_GBK" w:hint="eastAsia"/>
          <w:sz w:val="32"/>
          <w:szCs w:val="32"/>
        </w:rPr>
        <w:t>主要改造工程：</w:t>
      </w:r>
      <w:r w:rsidRPr="008D1A20">
        <w:rPr>
          <w:rFonts w:ascii="方正仿宋_GBK" w:eastAsia="方正仿宋_GBK" w:hAnsi="宋体" w:cs="方正仿宋_GBK" w:hint="eastAsia"/>
          <w:sz w:val="32"/>
          <w:szCs w:val="32"/>
        </w:rPr>
        <w:t>新做隔墙、</w:t>
      </w:r>
      <w:r>
        <w:rPr>
          <w:rFonts w:ascii="方正仿宋_GBK" w:eastAsia="方正仿宋_GBK" w:hAnsi="宋体" w:cs="方正仿宋_GBK" w:hint="eastAsia"/>
          <w:sz w:val="32"/>
          <w:szCs w:val="32"/>
        </w:rPr>
        <w:t>新做</w:t>
      </w:r>
      <w:r w:rsidRPr="008D1A20">
        <w:rPr>
          <w:rFonts w:ascii="方正仿宋_GBK" w:eastAsia="方正仿宋_GBK" w:hAnsi="宋体" w:cs="方正仿宋_GBK" w:hint="eastAsia"/>
          <w:sz w:val="32"/>
          <w:szCs w:val="32"/>
        </w:rPr>
        <w:t>门及门套、平顶改造部分修补、涂料面新做、办公间灯具照明调整</w:t>
      </w:r>
      <w:r>
        <w:rPr>
          <w:rFonts w:ascii="方正仿宋_GBK" w:eastAsia="方正仿宋_GBK" w:hAnsi="宋体" w:cs="方正仿宋_GBK" w:hint="eastAsia"/>
          <w:sz w:val="32"/>
          <w:szCs w:val="32"/>
        </w:rPr>
        <w:t>及必要的网络设施配置等。</w:t>
      </w:r>
    </w:p>
    <w:p w:rsidR="00900BF4" w:rsidRPr="00A52548" w:rsidRDefault="00900BF4" w:rsidP="00900BF4">
      <w:pPr>
        <w:spacing w:line="560" w:lineRule="exact"/>
        <w:ind w:firstLineChars="200" w:firstLine="640"/>
        <w:rPr>
          <w:rFonts w:ascii="方正黑体_GBK" w:eastAsia="方正黑体_GBK" w:hAnsi="宋体"/>
          <w:sz w:val="32"/>
          <w:szCs w:val="32"/>
        </w:rPr>
      </w:pPr>
      <w:r w:rsidRPr="00A52548">
        <w:rPr>
          <w:rFonts w:ascii="方正黑体_GBK" w:eastAsia="方正黑体_GBK" w:hAnsi="宋体" w:cs="方正黑体_GBK" w:hint="eastAsia"/>
          <w:sz w:val="32"/>
          <w:szCs w:val="32"/>
        </w:rPr>
        <w:t>四、</w:t>
      </w:r>
      <w:r w:rsidRPr="00A52548">
        <w:rPr>
          <w:rFonts w:ascii="方正黑体_GBK" w:eastAsia="方正黑体_GBK" w:hAnsi="宋体" w:cs="方正黑体_GBK"/>
          <w:sz w:val="32"/>
          <w:szCs w:val="32"/>
        </w:rPr>
        <w:t>3016</w:t>
      </w:r>
      <w:r w:rsidRPr="00A52548">
        <w:rPr>
          <w:rFonts w:ascii="方正黑体_GBK" w:eastAsia="方正黑体_GBK" w:hAnsi="宋体" w:cs="方正黑体_GBK" w:hint="eastAsia"/>
          <w:sz w:val="32"/>
          <w:szCs w:val="32"/>
        </w:rPr>
        <w:t>办公室改造内容：</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1.</w:t>
      </w:r>
      <w:r>
        <w:rPr>
          <w:rFonts w:ascii="方正仿宋_GBK" w:eastAsia="方正仿宋_GBK" w:hAnsi="宋体" w:cs="方正仿宋_GBK" w:hint="eastAsia"/>
          <w:sz w:val="32"/>
          <w:szCs w:val="32"/>
        </w:rPr>
        <w:t>内部重新规划，分隔成</w:t>
      </w:r>
      <w:r w:rsidRPr="008D1A20">
        <w:rPr>
          <w:rFonts w:ascii="方正仿宋_GBK" w:eastAsia="方正仿宋_GBK" w:hAnsi="宋体" w:cs="方正仿宋_GBK" w:hint="eastAsia"/>
          <w:sz w:val="32"/>
          <w:szCs w:val="32"/>
        </w:rPr>
        <w:t>两</w:t>
      </w:r>
      <w:r>
        <w:rPr>
          <w:rFonts w:ascii="方正仿宋_GBK" w:eastAsia="方正仿宋_GBK" w:hAnsi="宋体" w:cs="方正仿宋_GBK" w:hint="eastAsia"/>
          <w:sz w:val="32"/>
          <w:szCs w:val="32"/>
        </w:rPr>
        <w:t>个办公室（一个办公室约</w:t>
      </w:r>
      <w:r w:rsidRPr="008D1A20">
        <w:rPr>
          <w:rFonts w:ascii="方正仿宋_GBK" w:eastAsia="方正仿宋_GBK" w:hAnsi="宋体" w:cs="方正仿宋_GBK"/>
          <w:sz w:val="32"/>
          <w:szCs w:val="32"/>
        </w:rPr>
        <w:t>18</w:t>
      </w:r>
      <w:r w:rsidRPr="008D1A20">
        <w:rPr>
          <w:rFonts w:ascii="方正仿宋_GBK" w:eastAsia="方正仿宋_GBK" w:hAnsi="宋体" w:cs="方正仿宋_GBK" w:hint="eastAsia"/>
          <w:sz w:val="32"/>
          <w:szCs w:val="32"/>
        </w:rPr>
        <w:t>平</w:t>
      </w:r>
      <w:r>
        <w:rPr>
          <w:rFonts w:ascii="方正仿宋_GBK" w:eastAsia="方正仿宋_GBK" w:hAnsi="宋体" w:cs="方正仿宋_GBK" w:hint="eastAsia"/>
          <w:sz w:val="32"/>
          <w:szCs w:val="32"/>
        </w:rPr>
        <w:t>方</w:t>
      </w:r>
      <w:r w:rsidRPr="008D1A20">
        <w:rPr>
          <w:rFonts w:ascii="方正仿宋_GBK" w:eastAsia="方正仿宋_GBK" w:hAnsi="宋体" w:cs="方正仿宋_GBK" w:hint="eastAsia"/>
          <w:sz w:val="32"/>
          <w:szCs w:val="32"/>
        </w:rPr>
        <w:t>米</w:t>
      </w:r>
      <w:r>
        <w:rPr>
          <w:rFonts w:ascii="方正仿宋_GBK" w:eastAsia="方正仿宋_GBK" w:hAnsi="宋体" w:cs="方正仿宋_GBK" w:hint="eastAsia"/>
          <w:sz w:val="32"/>
          <w:szCs w:val="32"/>
        </w:rPr>
        <w:t>，一个办公室约</w:t>
      </w:r>
      <w:r>
        <w:rPr>
          <w:rFonts w:ascii="方正仿宋_GBK" w:eastAsia="方正仿宋_GBK" w:hAnsi="宋体" w:cs="方正仿宋_GBK"/>
          <w:sz w:val="32"/>
          <w:szCs w:val="32"/>
        </w:rPr>
        <w:t>11</w:t>
      </w:r>
      <w:r>
        <w:rPr>
          <w:rFonts w:ascii="方正仿宋_GBK" w:eastAsia="方正仿宋_GBK" w:hAnsi="宋体" w:cs="方正仿宋_GBK" w:hint="eastAsia"/>
          <w:sz w:val="32"/>
          <w:szCs w:val="32"/>
        </w:rPr>
        <w:t>平方米）。</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2.</w:t>
      </w:r>
      <w:r>
        <w:rPr>
          <w:rFonts w:ascii="方正仿宋_GBK" w:eastAsia="方正仿宋_GBK" w:hAnsi="宋体" w:cs="方正仿宋_GBK" w:hint="eastAsia"/>
          <w:sz w:val="32"/>
          <w:szCs w:val="32"/>
        </w:rPr>
        <w:t>拆除</w:t>
      </w:r>
      <w:r>
        <w:rPr>
          <w:rFonts w:ascii="方正仿宋_GBK" w:eastAsia="方正仿宋_GBK" w:hAnsi="宋体" w:cs="方正仿宋_GBK"/>
          <w:sz w:val="32"/>
          <w:szCs w:val="32"/>
        </w:rPr>
        <w:t>3016</w:t>
      </w:r>
      <w:r>
        <w:rPr>
          <w:rFonts w:ascii="方正仿宋_GBK" w:eastAsia="方正仿宋_GBK" w:hAnsi="宋体" w:cs="方正仿宋_GBK" w:hint="eastAsia"/>
          <w:sz w:val="32"/>
          <w:szCs w:val="32"/>
        </w:rPr>
        <w:t>现有木门和门框。</w:t>
      </w:r>
    </w:p>
    <w:p w:rsidR="00900BF4" w:rsidRDefault="00900BF4" w:rsidP="00900BF4">
      <w:pPr>
        <w:spacing w:line="560" w:lineRule="exact"/>
        <w:ind w:firstLineChars="200" w:firstLine="640"/>
        <w:rPr>
          <w:rFonts w:ascii="方正仿宋_GBK" w:eastAsia="方正仿宋_GBK" w:hAnsi="宋体"/>
          <w:sz w:val="32"/>
          <w:szCs w:val="32"/>
        </w:rPr>
      </w:pPr>
      <w:r>
        <w:rPr>
          <w:rFonts w:ascii="方正仿宋_GBK" w:eastAsia="方正仿宋_GBK" w:hAnsi="宋体" w:cs="方正仿宋_GBK"/>
          <w:sz w:val="32"/>
          <w:szCs w:val="32"/>
        </w:rPr>
        <w:t>3.</w:t>
      </w:r>
      <w:r>
        <w:rPr>
          <w:rFonts w:ascii="方正仿宋_GBK" w:eastAsia="方正仿宋_GBK" w:hAnsi="宋体" w:cs="方正仿宋_GBK" w:hint="eastAsia"/>
          <w:sz w:val="32"/>
          <w:szCs w:val="32"/>
        </w:rPr>
        <w:t>主要改造工程：</w:t>
      </w:r>
      <w:r w:rsidRPr="008D1A20">
        <w:rPr>
          <w:rFonts w:ascii="方正仿宋_GBK" w:eastAsia="方正仿宋_GBK" w:hAnsi="宋体" w:cs="方正仿宋_GBK" w:hint="eastAsia"/>
          <w:sz w:val="32"/>
          <w:szCs w:val="32"/>
        </w:rPr>
        <w:t>新做隔墙、</w:t>
      </w:r>
      <w:r>
        <w:rPr>
          <w:rFonts w:ascii="方正仿宋_GBK" w:eastAsia="方正仿宋_GBK" w:hAnsi="宋体" w:cs="方正仿宋_GBK" w:hint="eastAsia"/>
          <w:sz w:val="32"/>
          <w:szCs w:val="32"/>
        </w:rPr>
        <w:t>新做</w:t>
      </w:r>
      <w:r w:rsidRPr="008D1A20">
        <w:rPr>
          <w:rFonts w:ascii="方正仿宋_GBK" w:eastAsia="方正仿宋_GBK" w:hAnsi="宋体" w:cs="方正仿宋_GBK" w:hint="eastAsia"/>
          <w:sz w:val="32"/>
          <w:szCs w:val="32"/>
        </w:rPr>
        <w:t>门及门套、平顶改造部分修补、涂料面新做、办公间灯具照明调整</w:t>
      </w:r>
      <w:r>
        <w:rPr>
          <w:rFonts w:ascii="方正仿宋_GBK" w:eastAsia="方正仿宋_GBK" w:hAnsi="宋体" w:cs="方正仿宋_GBK" w:hint="eastAsia"/>
          <w:sz w:val="32"/>
          <w:szCs w:val="32"/>
        </w:rPr>
        <w:t>及必要的网络设施配置等。</w:t>
      </w:r>
    </w:p>
    <w:p w:rsidR="00900BF4" w:rsidRPr="00A52548" w:rsidRDefault="00900BF4" w:rsidP="00900BF4">
      <w:pPr>
        <w:spacing w:line="560" w:lineRule="exact"/>
        <w:ind w:firstLineChars="200" w:firstLine="640"/>
        <w:rPr>
          <w:rFonts w:ascii="方正黑体_GBK" w:eastAsia="方正黑体_GBK" w:hAnsi="宋体"/>
          <w:sz w:val="32"/>
          <w:szCs w:val="32"/>
        </w:rPr>
      </w:pPr>
      <w:r>
        <w:rPr>
          <w:rFonts w:ascii="方正黑体_GBK" w:eastAsia="方正黑体_GBK" w:hAnsi="宋体" w:cs="方正黑体_GBK" w:hint="eastAsia"/>
          <w:sz w:val="32"/>
          <w:szCs w:val="32"/>
        </w:rPr>
        <w:t>五</w:t>
      </w:r>
      <w:r w:rsidRPr="00A52548">
        <w:rPr>
          <w:rFonts w:ascii="方正黑体_GBK" w:eastAsia="方正黑体_GBK" w:hAnsi="宋体" w:cs="方正黑体_GBK" w:hint="eastAsia"/>
          <w:sz w:val="32"/>
          <w:szCs w:val="32"/>
        </w:rPr>
        <w:t>、</w:t>
      </w:r>
      <w:r w:rsidRPr="00A52548">
        <w:rPr>
          <w:rFonts w:ascii="方正黑体_GBK" w:eastAsia="方正黑体_GBK" w:hAnsi="宋体" w:cs="方正黑体_GBK"/>
          <w:sz w:val="32"/>
          <w:szCs w:val="32"/>
        </w:rPr>
        <w:t>30</w:t>
      </w:r>
      <w:r>
        <w:rPr>
          <w:rFonts w:ascii="方正黑体_GBK" w:eastAsia="方正黑体_GBK" w:hAnsi="宋体" w:cs="方正黑体_GBK"/>
          <w:sz w:val="32"/>
          <w:szCs w:val="32"/>
        </w:rPr>
        <w:t>29</w:t>
      </w:r>
      <w:r w:rsidRPr="00A52548">
        <w:rPr>
          <w:rFonts w:ascii="方正黑体_GBK" w:eastAsia="方正黑体_GBK" w:hAnsi="宋体" w:cs="方正黑体_GBK" w:hint="eastAsia"/>
          <w:sz w:val="32"/>
          <w:szCs w:val="32"/>
        </w:rPr>
        <w:t>办公室改造内容：</w:t>
      </w:r>
    </w:p>
    <w:p w:rsidR="00900BF4" w:rsidRDefault="00900BF4" w:rsidP="00900BF4">
      <w:pPr>
        <w:spacing w:line="560" w:lineRule="exact"/>
        <w:ind w:firstLineChars="200" w:firstLine="640"/>
        <w:rPr>
          <w:rFonts w:ascii="方正仿宋_GBK" w:eastAsia="方正仿宋_GBK" w:hAnsi="宋体" w:cs="方正仿宋_GBK"/>
          <w:sz w:val="32"/>
          <w:szCs w:val="32"/>
        </w:rPr>
      </w:pPr>
      <w:r>
        <w:rPr>
          <w:rFonts w:ascii="方正仿宋_GBK" w:eastAsia="方正仿宋_GBK" w:hAnsi="宋体" w:cs="方正仿宋_GBK"/>
          <w:sz w:val="32"/>
          <w:szCs w:val="32"/>
        </w:rPr>
        <w:t>1.</w:t>
      </w:r>
      <w:r>
        <w:rPr>
          <w:rFonts w:ascii="方正仿宋_GBK" w:eastAsia="方正仿宋_GBK" w:hAnsi="宋体" w:cs="方正仿宋_GBK" w:hint="eastAsia"/>
          <w:sz w:val="32"/>
          <w:szCs w:val="32"/>
        </w:rPr>
        <w:t>内部重新规划，将</w:t>
      </w:r>
      <w:r>
        <w:rPr>
          <w:rFonts w:ascii="方正仿宋_GBK" w:eastAsia="方正仿宋_GBK" w:hAnsi="宋体" w:cs="方正仿宋_GBK"/>
          <w:sz w:val="32"/>
          <w:szCs w:val="32"/>
        </w:rPr>
        <w:t>3029</w:t>
      </w:r>
      <w:r>
        <w:rPr>
          <w:rFonts w:ascii="方正仿宋_GBK" w:eastAsia="方正仿宋_GBK" w:hAnsi="宋体" w:cs="方正仿宋_GBK" w:hint="eastAsia"/>
          <w:sz w:val="32"/>
          <w:szCs w:val="32"/>
        </w:rPr>
        <w:t>改建成“关员之家”休息室。</w:t>
      </w:r>
      <w:r>
        <w:rPr>
          <w:rFonts w:ascii="方正仿宋_GBK" w:eastAsia="方正仿宋_GBK" w:hAnsi="宋体" w:cs="方正仿宋_GBK"/>
          <w:sz w:val="32"/>
          <w:szCs w:val="32"/>
        </w:rPr>
        <w:t xml:space="preserve"> </w:t>
      </w:r>
    </w:p>
    <w:p w:rsidR="00900BF4" w:rsidRDefault="00900BF4" w:rsidP="00900BF4">
      <w:pPr>
        <w:spacing w:line="560" w:lineRule="exact"/>
        <w:ind w:firstLineChars="200" w:firstLine="640"/>
        <w:rPr>
          <w:rFonts w:ascii="方正仿宋_GBK" w:eastAsia="方正仿宋_GBK" w:hAnsi="宋体" w:cs="方正仿宋_GBK"/>
          <w:sz w:val="32"/>
          <w:szCs w:val="32"/>
        </w:rPr>
      </w:pPr>
      <w:r>
        <w:rPr>
          <w:rFonts w:ascii="方正仿宋_GBK" w:eastAsia="方正仿宋_GBK" w:hAnsi="宋体" w:cs="方正仿宋_GBK"/>
          <w:sz w:val="32"/>
          <w:szCs w:val="32"/>
        </w:rPr>
        <w:t>2.</w:t>
      </w:r>
      <w:r>
        <w:rPr>
          <w:rFonts w:ascii="方正仿宋_GBK" w:eastAsia="方正仿宋_GBK" w:hAnsi="宋体" w:cs="方正仿宋_GBK" w:hint="eastAsia"/>
          <w:sz w:val="32"/>
          <w:szCs w:val="32"/>
        </w:rPr>
        <w:t>主要改造工程：新做吧台、水槽进出水管道、部分地面瓷砖改造、部分墙面装饰、健身区域装饰等。</w:t>
      </w:r>
    </w:p>
    <w:p w:rsidR="00900BF4" w:rsidRDefault="00900BF4" w:rsidP="00900BF4">
      <w:pPr>
        <w:spacing w:line="360" w:lineRule="auto"/>
        <w:ind w:firstLineChars="200" w:firstLine="640"/>
        <w:rPr>
          <w:rFonts w:ascii="宋体" w:hAnsi="宋体" w:cs="仿宋"/>
          <w:sz w:val="24"/>
          <w:szCs w:val="24"/>
        </w:rPr>
      </w:pPr>
      <w:r>
        <w:rPr>
          <w:rFonts w:ascii="方正仿宋_GBK" w:eastAsia="方正仿宋_GBK" w:hAnsi="宋体" w:cs="方正仿宋_GBK"/>
          <w:sz w:val="32"/>
          <w:szCs w:val="32"/>
        </w:rPr>
        <w:br w:type="page"/>
      </w:r>
    </w:p>
    <w:p w:rsidR="00900BF4" w:rsidRDefault="00900BF4" w:rsidP="00900BF4">
      <w:pPr>
        <w:jc w:val="center"/>
        <w:rPr>
          <w:rFonts w:ascii="宋体" w:hAnsi="宋体"/>
          <w:b/>
          <w:sz w:val="36"/>
          <w:szCs w:val="36"/>
        </w:rPr>
      </w:pPr>
      <w:r>
        <w:rPr>
          <w:rFonts w:ascii="宋体" w:hAnsi="宋体" w:hint="eastAsia"/>
          <w:b/>
          <w:sz w:val="36"/>
          <w:szCs w:val="36"/>
        </w:rPr>
        <w:lastRenderedPageBreak/>
        <w:t>投标所需文件格式</w:t>
      </w:r>
    </w:p>
    <w:p w:rsidR="00900BF4" w:rsidRDefault="00900BF4" w:rsidP="00900BF4">
      <w:pPr>
        <w:pStyle w:val="a6"/>
        <w:ind w:firstLine="0"/>
        <w:rPr>
          <w:rFonts w:ascii="宋体" w:hAnsi="宋体"/>
        </w:rPr>
      </w:pPr>
    </w:p>
    <w:p w:rsidR="00900BF4" w:rsidRDefault="00900BF4" w:rsidP="00900BF4">
      <w:pPr>
        <w:pStyle w:val="a5"/>
        <w:ind w:firstLine="0"/>
        <w:rPr>
          <w:rFonts w:ascii="宋体" w:eastAsia="宋体" w:hAnsi="宋体"/>
          <w:sz w:val="28"/>
          <w:szCs w:val="28"/>
        </w:rPr>
      </w:pPr>
      <w:r>
        <w:rPr>
          <w:rFonts w:ascii="宋体" w:eastAsia="宋体" w:hAnsi="宋体" w:hint="eastAsia"/>
          <w:b/>
          <w:sz w:val="28"/>
          <w:szCs w:val="28"/>
        </w:rPr>
        <w:t>附件一</w:t>
      </w:r>
    </w:p>
    <w:p w:rsidR="00900BF4" w:rsidRDefault="00900BF4" w:rsidP="00900BF4">
      <w:pPr>
        <w:pStyle w:val="a5"/>
        <w:ind w:firstLine="0"/>
        <w:jc w:val="center"/>
        <w:rPr>
          <w:rFonts w:ascii="宋体" w:eastAsia="宋体" w:hAnsi="宋体"/>
          <w:b/>
          <w:sz w:val="28"/>
          <w:szCs w:val="28"/>
        </w:rPr>
      </w:pPr>
      <w:r>
        <w:rPr>
          <w:rFonts w:ascii="宋体" w:eastAsia="宋体" w:hAnsi="宋体" w:hint="eastAsia"/>
          <w:b/>
          <w:sz w:val="28"/>
          <w:szCs w:val="28"/>
        </w:rPr>
        <w:t>投 标 函</w:t>
      </w:r>
    </w:p>
    <w:p w:rsidR="00900BF4" w:rsidRDefault="00900BF4" w:rsidP="007A62B0">
      <w:pPr>
        <w:pStyle w:val="a5"/>
        <w:spacing w:beforeLines="50" w:afterLines="50" w:line="360" w:lineRule="exact"/>
        <w:ind w:firstLine="0"/>
        <w:rPr>
          <w:rFonts w:ascii="宋体" w:eastAsia="宋体" w:hAnsi="宋体"/>
        </w:rPr>
      </w:pPr>
      <w:r>
        <w:rPr>
          <w:rFonts w:ascii="宋体" w:eastAsia="宋体" w:hAnsi="宋体"/>
        </w:rPr>
        <w:t>致</w:t>
      </w:r>
      <w:r>
        <w:rPr>
          <w:rFonts w:ascii="宋体" w:eastAsia="宋体" w:hAnsi="宋体" w:hint="eastAsia"/>
          <w:u w:val="single"/>
        </w:rPr>
        <w:t xml:space="preserve"> </w:t>
      </w:r>
      <w:r>
        <w:rPr>
          <w:rFonts w:ascii="宋体" w:eastAsia="宋体" w:hAnsi="宋体" w:hint="eastAsia"/>
          <w:szCs w:val="24"/>
          <w:u w:val="single"/>
        </w:rPr>
        <w:t xml:space="preserve">宁波市人民政府口岸与打击走私办公室 </w:t>
      </w:r>
      <w:r>
        <w:rPr>
          <w:rFonts w:ascii="宋体" w:eastAsia="宋体" w:hAnsi="宋体"/>
        </w:rPr>
        <w:t>：</w:t>
      </w:r>
    </w:p>
    <w:p w:rsidR="00900BF4" w:rsidRDefault="00900BF4" w:rsidP="00900BF4">
      <w:pPr>
        <w:pStyle w:val="a5"/>
        <w:spacing w:line="360" w:lineRule="exact"/>
        <w:ind w:firstLineChars="200"/>
        <w:rPr>
          <w:rFonts w:ascii="宋体" w:eastAsia="宋体" w:hAnsi="宋体"/>
          <w:u w:val="single"/>
        </w:rPr>
      </w:pPr>
      <w:r>
        <w:rPr>
          <w:rFonts w:ascii="宋体" w:eastAsia="宋体" w:hAnsi="宋体"/>
          <w:u w:val="single"/>
        </w:rPr>
        <w:t xml:space="preserve">                  </w:t>
      </w:r>
      <w:r>
        <w:rPr>
          <w:rFonts w:ascii="宋体" w:eastAsia="宋体" w:hAnsi="宋体"/>
        </w:rPr>
        <w:t xml:space="preserve"> 授权</w:t>
      </w:r>
      <w:r>
        <w:rPr>
          <w:rFonts w:ascii="宋体" w:eastAsia="宋体" w:hAnsi="宋体"/>
          <w:u w:val="single"/>
        </w:rPr>
        <w:t xml:space="preserve">            </w:t>
      </w:r>
      <w:r>
        <w:rPr>
          <w:rFonts w:ascii="宋体" w:eastAsia="宋体" w:hAnsi="宋体"/>
          <w:i/>
          <w:u w:val="single"/>
        </w:rPr>
        <w:t xml:space="preserve"> </w:t>
      </w:r>
      <w:r>
        <w:rPr>
          <w:rFonts w:ascii="宋体" w:eastAsia="宋体" w:hAnsi="宋体"/>
          <w:u w:val="single"/>
        </w:rPr>
        <w:t xml:space="preserve"> </w:t>
      </w:r>
      <w:r>
        <w:rPr>
          <w:rFonts w:ascii="宋体" w:eastAsia="宋体" w:hAnsi="宋体"/>
        </w:rPr>
        <w:t>为本公司合法代理人，参加贵方组织的</w:t>
      </w:r>
      <w:r w:rsidRPr="00D81B82">
        <w:rPr>
          <w:rFonts w:ascii="宋体" w:hAnsi="宋体" w:hint="eastAsia"/>
          <w:u w:val="single"/>
        </w:rPr>
        <w:t>宁波国际航运服务中心办公用房改造</w:t>
      </w:r>
      <w:r>
        <w:rPr>
          <w:rFonts w:ascii="宋体" w:eastAsia="宋体" w:hAnsi="宋体"/>
        </w:rPr>
        <w:t>招投标活动，代表本公司处理招投标活动中的一切事宜，为对进行投标，在此：</w:t>
      </w:r>
    </w:p>
    <w:p w:rsidR="00900BF4" w:rsidRDefault="00900BF4" w:rsidP="007A62B0">
      <w:pPr>
        <w:pStyle w:val="a5"/>
        <w:tabs>
          <w:tab w:val="left" w:pos="525"/>
        </w:tabs>
        <w:spacing w:beforeLines="50" w:line="360" w:lineRule="exact"/>
        <w:ind w:firstLine="0"/>
        <w:rPr>
          <w:rFonts w:ascii="宋体" w:eastAsia="宋体" w:hAnsi="宋体"/>
        </w:rPr>
      </w:pPr>
      <w:r>
        <w:rPr>
          <w:rFonts w:ascii="宋体" w:eastAsia="宋体" w:hAnsi="宋体" w:hint="eastAsia"/>
        </w:rPr>
        <w:t>1、</w:t>
      </w:r>
      <w:r>
        <w:rPr>
          <w:rFonts w:ascii="宋体" w:eastAsia="宋体" w:hAnsi="宋体"/>
        </w:rPr>
        <w:t>提供招标文件中</w:t>
      </w:r>
      <w:r>
        <w:rPr>
          <w:rFonts w:ascii="宋体" w:eastAsia="宋体" w:hAnsi="宋体" w:hint="eastAsia"/>
        </w:rPr>
        <w:t>“</w:t>
      </w:r>
      <w:r>
        <w:rPr>
          <w:rFonts w:ascii="宋体" w:eastAsia="宋体" w:hAnsi="宋体"/>
        </w:rPr>
        <w:t>投标人须知及前附表</w:t>
      </w:r>
      <w:r>
        <w:rPr>
          <w:rFonts w:ascii="宋体" w:eastAsia="宋体" w:hAnsi="宋体" w:hint="eastAsia"/>
        </w:rPr>
        <w:t>”</w:t>
      </w:r>
      <w:r>
        <w:rPr>
          <w:rFonts w:ascii="宋体" w:eastAsia="宋体" w:hAnsi="宋体"/>
        </w:rPr>
        <w:t>中规定的全部投标文件：</w:t>
      </w:r>
    </w:p>
    <w:p w:rsidR="00900BF4" w:rsidRDefault="00900BF4" w:rsidP="00900BF4">
      <w:pPr>
        <w:pStyle w:val="a5"/>
        <w:spacing w:line="360" w:lineRule="exact"/>
        <w:ind w:firstLineChars="200"/>
        <w:rPr>
          <w:rFonts w:ascii="宋体" w:eastAsia="宋体" w:hAnsi="宋体"/>
        </w:rPr>
      </w:pPr>
      <w:r>
        <w:rPr>
          <w:rFonts w:ascii="宋体" w:eastAsia="宋体" w:hAnsi="宋体"/>
          <w:u w:val="single"/>
        </w:rPr>
        <w:t>投标文件正本1份，副本4份</w:t>
      </w:r>
      <w:r>
        <w:rPr>
          <w:rFonts w:ascii="宋体" w:eastAsia="宋体" w:hAnsi="宋体" w:hint="eastAsia"/>
        </w:rPr>
        <w:t>。</w:t>
      </w:r>
    </w:p>
    <w:p w:rsidR="00900BF4" w:rsidRDefault="00900BF4" w:rsidP="007A62B0">
      <w:pPr>
        <w:pStyle w:val="a5"/>
        <w:tabs>
          <w:tab w:val="left" w:pos="525"/>
        </w:tabs>
        <w:spacing w:beforeLines="50" w:line="360" w:lineRule="exact"/>
        <w:ind w:firstLine="0"/>
        <w:rPr>
          <w:rFonts w:ascii="宋体" w:eastAsia="宋体" w:hAnsi="宋体"/>
        </w:rPr>
      </w:pPr>
      <w:r>
        <w:rPr>
          <w:rFonts w:ascii="宋体" w:eastAsia="宋体" w:hAnsi="宋体" w:hint="eastAsia"/>
        </w:rPr>
        <w:t>2、</w:t>
      </w:r>
      <w:r>
        <w:rPr>
          <w:rFonts w:ascii="宋体" w:eastAsia="宋体" w:hAnsi="宋体"/>
        </w:rPr>
        <w:t>据此函，签字代表宣布并承诺如下：</w:t>
      </w:r>
    </w:p>
    <w:p w:rsidR="00900BF4" w:rsidRDefault="00900BF4" w:rsidP="00900BF4">
      <w:pPr>
        <w:pStyle w:val="a5"/>
        <w:spacing w:line="360" w:lineRule="exact"/>
        <w:ind w:firstLine="0"/>
        <w:rPr>
          <w:rFonts w:ascii="宋体" w:eastAsia="宋体" w:hAnsi="宋体"/>
        </w:rPr>
      </w:pPr>
      <w:r>
        <w:rPr>
          <w:rFonts w:ascii="宋体" w:eastAsia="宋体" w:hAnsi="宋体"/>
        </w:rPr>
        <w:t>（1）投标</w:t>
      </w:r>
      <w:r>
        <w:rPr>
          <w:rFonts w:ascii="宋体" w:eastAsia="宋体" w:hAnsi="宋体" w:hint="eastAsia"/>
        </w:rPr>
        <w:t>项目</w:t>
      </w:r>
      <w:r>
        <w:rPr>
          <w:rFonts w:ascii="宋体" w:eastAsia="宋体" w:hAnsi="宋体"/>
        </w:rPr>
        <w:t>的投标总价为（大写）：</w:t>
      </w:r>
      <w:r>
        <w:rPr>
          <w:rFonts w:ascii="宋体" w:eastAsia="宋体" w:hAnsi="宋体"/>
          <w:u w:val="single"/>
        </w:rPr>
        <w:t xml:space="preserve">                   </w:t>
      </w:r>
      <w:r>
        <w:rPr>
          <w:rFonts w:ascii="宋体" w:eastAsia="宋体" w:hAnsi="宋体"/>
        </w:rPr>
        <w:t>元人民币。</w:t>
      </w:r>
    </w:p>
    <w:p w:rsidR="00900BF4" w:rsidRDefault="00900BF4" w:rsidP="00900BF4">
      <w:pPr>
        <w:pStyle w:val="a5"/>
        <w:spacing w:line="360" w:lineRule="exact"/>
        <w:ind w:firstLine="0"/>
        <w:rPr>
          <w:rFonts w:ascii="宋体" w:eastAsia="宋体" w:hAnsi="宋体"/>
        </w:rPr>
      </w:pPr>
      <w:r>
        <w:rPr>
          <w:rFonts w:ascii="宋体" w:eastAsia="宋体" w:hAnsi="宋体"/>
        </w:rPr>
        <w:t>本报价已经包含了所供货物应纳的税金及招标文件规定的报价方式应包含的其它费用。本报价在投标有效期内固定不变，并在合同有效期内不受利率波动的影响。</w:t>
      </w:r>
    </w:p>
    <w:p w:rsidR="00900BF4" w:rsidRDefault="00900BF4" w:rsidP="00900BF4">
      <w:pPr>
        <w:pStyle w:val="a5"/>
        <w:spacing w:line="360" w:lineRule="exact"/>
        <w:ind w:firstLine="0"/>
        <w:rPr>
          <w:rFonts w:ascii="宋体" w:eastAsia="宋体" w:hAnsi="宋体"/>
        </w:rPr>
      </w:pPr>
      <w:r>
        <w:rPr>
          <w:rFonts w:ascii="宋体" w:eastAsia="宋体" w:hAnsi="宋体"/>
        </w:rPr>
        <w:t>（</w:t>
      </w:r>
      <w:r>
        <w:rPr>
          <w:rFonts w:ascii="宋体" w:eastAsia="宋体" w:hAnsi="宋体" w:hint="eastAsia"/>
        </w:rPr>
        <w:t>2</w:t>
      </w:r>
      <w:r>
        <w:rPr>
          <w:rFonts w:ascii="宋体" w:eastAsia="宋体" w:hAnsi="宋体"/>
        </w:rPr>
        <w:t>）我们已详细审查全部招标文件及有关的澄清/修改文件(若有的话)，我们完全理解并同意放弃对这方面提出任何异议的权利。保证遵守招标文件有关条款规定。</w:t>
      </w:r>
    </w:p>
    <w:p w:rsidR="00900BF4" w:rsidRDefault="00900BF4" w:rsidP="00900BF4">
      <w:pPr>
        <w:pStyle w:val="a5"/>
        <w:spacing w:line="360" w:lineRule="exact"/>
        <w:ind w:firstLine="0"/>
        <w:rPr>
          <w:rFonts w:ascii="宋体" w:eastAsia="宋体" w:hAnsi="宋体"/>
        </w:rPr>
      </w:pPr>
      <w:r>
        <w:rPr>
          <w:rFonts w:ascii="宋体" w:eastAsia="宋体" w:hAnsi="宋体"/>
        </w:rPr>
        <w:t>（</w:t>
      </w:r>
      <w:r>
        <w:rPr>
          <w:rFonts w:ascii="宋体" w:eastAsia="宋体" w:hAnsi="宋体" w:hint="eastAsia"/>
        </w:rPr>
        <w:t>3</w:t>
      </w:r>
      <w:r>
        <w:rPr>
          <w:rFonts w:ascii="宋体" w:eastAsia="宋体" w:hAnsi="宋体"/>
        </w:rPr>
        <w:t>）保证遵守招标文件有关条款规定。</w:t>
      </w:r>
    </w:p>
    <w:p w:rsidR="00900BF4" w:rsidRDefault="00900BF4" w:rsidP="00900BF4">
      <w:pPr>
        <w:pStyle w:val="a5"/>
        <w:spacing w:line="360" w:lineRule="exact"/>
        <w:ind w:firstLine="0"/>
        <w:rPr>
          <w:rFonts w:ascii="宋体" w:eastAsia="宋体" w:hAnsi="宋体"/>
        </w:rPr>
      </w:pPr>
      <w:r>
        <w:rPr>
          <w:rFonts w:ascii="宋体" w:eastAsia="宋体" w:hAnsi="宋体"/>
        </w:rPr>
        <w:t>（</w:t>
      </w:r>
      <w:r>
        <w:rPr>
          <w:rFonts w:ascii="宋体" w:eastAsia="宋体" w:hAnsi="宋体" w:hint="eastAsia"/>
        </w:rPr>
        <w:t>4</w:t>
      </w:r>
      <w:r>
        <w:rPr>
          <w:rFonts w:ascii="宋体" w:eastAsia="宋体" w:hAnsi="宋体"/>
        </w:rPr>
        <w:t>）保证在中标后忠实地执行与采购人所签署的合同，并承担合同规定的责任义务。保证在中标后按照招标文件的规定支付中标服务费。</w:t>
      </w:r>
    </w:p>
    <w:p w:rsidR="00900BF4" w:rsidRDefault="00900BF4" w:rsidP="00900BF4">
      <w:pPr>
        <w:pStyle w:val="a5"/>
        <w:spacing w:line="360" w:lineRule="exact"/>
        <w:ind w:firstLine="0"/>
        <w:rPr>
          <w:rFonts w:ascii="宋体" w:eastAsia="宋体" w:hAnsi="宋体"/>
        </w:rPr>
      </w:pPr>
      <w:r>
        <w:rPr>
          <w:rFonts w:ascii="宋体" w:eastAsia="宋体" w:hAnsi="宋体"/>
        </w:rPr>
        <w:t>（</w:t>
      </w:r>
      <w:r>
        <w:rPr>
          <w:rFonts w:ascii="宋体" w:eastAsia="宋体" w:hAnsi="宋体" w:hint="eastAsia"/>
        </w:rPr>
        <w:t>5</w:t>
      </w:r>
      <w:r>
        <w:rPr>
          <w:rFonts w:ascii="宋体" w:eastAsia="宋体" w:hAnsi="宋体"/>
        </w:rPr>
        <w:t>）承诺应贵方要求提供任何与该项目投标有关的数据、情况和技术资料。</w:t>
      </w:r>
    </w:p>
    <w:p w:rsidR="00900BF4" w:rsidRDefault="00900BF4" w:rsidP="00900BF4">
      <w:pPr>
        <w:pStyle w:val="a5"/>
        <w:spacing w:line="360" w:lineRule="exact"/>
        <w:ind w:firstLine="0"/>
        <w:rPr>
          <w:rFonts w:ascii="宋体" w:eastAsia="宋体" w:hAnsi="宋体"/>
        </w:rPr>
      </w:pPr>
      <w:r>
        <w:rPr>
          <w:rFonts w:ascii="宋体" w:eastAsia="宋体" w:hAnsi="宋体"/>
        </w:rPr>
        <w:t>（</w:t>
      </w:r>
      <w:r>
        <w:rPr>
          <w:rFonts w:ascii="宋体" w:eastAsia="宋体" w:hAnsi="宋体" w:hint="eastAsia"/>
        </w:rPr>
        <w:t>6</w:t>
      </w:r>
      <w:r>
        <w:rPr>
          <w:rFonts w:ascii="宋体" w:eastAsia="宋体" w:hAnsi="宋体"/>
        </w:rPr>
        <w:t>）我们承诺，与为采购人采购本次招标的货物进行设计、编制规范和其他文件所委托的咨询公司或其附属机构无任何直接或间接的关联。</w:t>
      </w:r>
    </w:p>
    <w:p w:rsidR="00900BF4" w:rsidRDefault="00900BF4" w:rsidP="00900BF4">
      <w:pPr>
        <w:pStyle w:val="a5"/>
        <w:spacing w:line="360" w:lineRule="exact"/>
        <w:ind w:firstLine="0"/>
        <w:rPr>
          <w:rFonts w:ascii="宋体" w:eastAsia="宋体" w:hAnsi="宋体"/>
        </w:rPr>
      </w:pPr>
      <w:r>
        <w:rPr>
          <w:rFonts w:ascii="宋体" w:eastAsia="宋体" w:hAnsi="宋体"/>
        </w:rPr>
        <w:t>（</w:t>
      </w:r>
      <w:r>
        <w:rPr>
          <w:rFonts w:ascii="宋体" w:eastAsia="宋体" w:hAnsi="宋体" w:hint="eastAsia"/>
        </w:rPr>
        <w:t>7</w:t>
      </w:r>
      <w:r>
        <w:rPr>
          <w:rFonts w:ascii="宋体" w:eastAsia="宋体" w:hAnsi="宋体"/>
        </w:rPr>
        <w:t>）我们郑重声明：我公司符合政府采购法规定的参加采购活动应当具备的条件：具有独立承担民事责任的能力；具有良好的商业信誉和健全的财务会计制度；具有履行合同所必须的设备和专业技术能力；有依法缴纳税收和社会保障资金的良好记录；参加政府采购活动前三年内，在经营活动中没有重大违法记录。</w:t>
      </w:r>
    </w:p>
    <w:p w:rsidR="00900BF4" w:rsidRDefault="00900BF4" w:rsidP="007A62B0">
      <w:pPr>
        <w:pStyle w:val="a5"/>
        <w:spacing w:beforeLines="50" w:line="360" w:lineRule="exact"/>
        <w:ind w:firstLine="0"/>
        <w:rPr>
          <w:rFonts w:ascii="宋体" w:eastAsia="宋体" w:hAnsi="宋体"/>
        </w:rPr>
      </w:pPr>
      <w:r>
        <w:rPr>
          <w:rFonts w:ascii="宋体" w:eastAsia="宋体" w:hAnsi="宋体" w:hint="eastAsia"/>
        </w:rPr>
        <w:t>3、</w:t>
      </w:r>
      <w:r>
        <w:rPr>
          <w:rFonts w:ascii="宋体" w:eastAsia="宋体" w:hAnsi="宋体"/>
        </w:rPr>
        <w:t>与本投标有关的一切往来通讯请寄：</w:t>
      </w:r>
    </w:p>
    <w:p w:rsidR="00900BF4" w:rsidRDefault="00900BF4" w:rsidP="00900BF4">
      <w:pPr>
        <w:pStyle w:val="a5"/>
        <w:spacing w:line="360" w:lineRule="exact"/>
        <w:ind w:firstLine="0"/>
        <w:rPr>
          <w:rFonts w:ascii="宋体" w:eastAsia="宋体" w:hAnsi="宋体"/>
        </w:rPr>
      </w:pPr>
      <w:r>
        <w:rPr>
          <w:rFonts w:ascii="宋体" w:eastAsia="宋体" w:hAnsi="宋体"/>
        </w:rPr>
        <w:t>地址：</w:t>
      </w:r>
      <w:r>
        <w:rPr>
          <w:rFonts w:ascii="宋体" w:eastAsia="宋体" w:hAnsi="宋体"/>
          <w:u w:val="single"/>
        </w:rPr>
        <w:t xml:space="preserve">                                               </w:t>
      </w:r>
    </w:p>
    <w:p w:rsidR="00900BF4" w:rsidRDefault="00900BF4" w:rsidP="00900BF4">
      <w:pPr>
        <w:pStyle w:val="a5"/>
        <w:spacing w:line="360" w:lineRule="exact"/>
        <w:ind w:firstLine="0"/>
        <w:rPr>
          <w:rFonts w:ascii="宋体" w:eastAsia="宋体" w:hAnsi="宋体"/>
          <w:u w:val="single"/>
        </w:rPr>
      </w:pPr>
      <w:r>
        <w:rPr>
          <w:rFonts w:ascii="宋体" w:eastAsia="宋体" w:hAnsi="宋体"/>
        </w:rPr>
        <w:t>邮编：</w:t>
      </w:r>
      <w:r>
        <w:rPr>
          <w:rFonts w:ascii="宋体" w:eastAsia="宋体" w:hAnsi="宋体"/>
          <w:u w:val="single"/>
        </w:rPr>
        <w:t xml:space="preserve">         </w:t>
      </w:r>
      <w:r>
        <w:rPr>
          <w:rFonts w:ascii="宋体" w:eastAsia="宋体" w:hAnsi="宋体"/>
        </w:rPr>
        <w:t>电话：</w:t>
      </w:r>
      <w:r>
        <w:rPr>
          <w:rFonts w:ascii="宋体" w:eastAsia="宋体" w:hAnsi="宋体"/>
          <w:u w:val="single"/>
        </w:rPr>
        <w:t xml:space="preserve">           </w:t>
      </w:r>
      <w:r>
        <w:rPr>
          <w:rFonts w:ascii="宋体" w:eastAsia="宋体" w:hAnsi="宋体"/>
        </w:rPr>
        <w:t>传真：</w:t>
      </w:r>
      <w:r>
        <w:rPr>
          <w:rFonts w:ascii="宋体" w:eastAsia="宋体" w:hAnsi="宋体"/>
          <w:u w:val="single"/>
        </w:rPr>
        <w:t xml:space="preserve">            </w:t>
      </w:r>
    </w:p>
    <w:p w:rsidR="00900BF4" w:rsidRDefault="00900BF4" w:rsidP="00900BF4">
      <w:pPr>
        <w:pStyle w:val="a5"/>
        <w:spacing w:line="360" w:lineRule="exact"/>
        <w:ind w:firstLine="0"/>
        <w:rPr>
          <w:rFonts w:ascii="宋体" w:eastAsia="宋体" w:hAnsi="宋体"/>
        </w:rPr>
      </w:pPr>
    </w:p>
    <w:p w:rsidR="00900BF4" w:rsidRDefault="00900BF4" w:rsidP="00900BF4">
      <w:pPr>
        <w:pStyle w:val="a5"/>
        <w:spacing w:line="360" w:lineRule="exact"/>
        <w:ind w:firstLine="0"/>
        <w:rPr>
          <w:rFonts w:ascii="宋体" w:eastAsia="宋体" w:hAnsi="宋体"/>
        </w:rPr>
      </w:pPr>
    </w:p>
    <w:p w:rsidR="00900BF4" w:rsidRDefault="00900BF4" w:rsidP="007A62B0">
      <w:pPr>
        <w:pStyle w:val="a5"/>
        <w:spacing w:beforeLines="50" w:line="360" w:lineRule="exact"/>
        <w:ind w:firstLine="0"/>
        <w:rPr>
          <w:rFonts w:ascii="宋体" w:eastAsia="宋体" w:hAnsi="宋体"/>
        </w:rPr>
      </w:pPr>
      <w:r>
        <w:rPr>
          <w:rFonts w:ascii="宋体" w:eastAsia="宋体" w:hAnsi="宋体"/>
        </w:rPr>
        <w:t>投标人</w:t>
      </w:r>
      <w:r>
        <w:rPr>
          <w:rFonts w:ascii="宋体" w:eastAsia="宋体" w:hAnsi="宋体" w:hint="eastAsia"/>
        </w:rPr>
        <w:t>全称</w:t>
      </w:r>
      <w:r>
        <w:rPr>
          <w:rFonts w:ascii="宋体" w:eastAsia="宋体" w:hAnsi="宋体"/>
        </w:rPr>
        <w:t>（盖公章）：</w:t>
      </w:r>
    </w:p>
    <w:p w:rsidR="00900BF4" w:rsidRDefault="00900BF4" w:rsidP="007A62B0">
      <w:pPr>
        <w:pStyle w:val="a5"/>
        <w:spacing w:beforeLines="50" w:line="360" w:lineRule="exact"/>
        <w:ind w:firstLine="0"/>
        <w:rPr>
          <w:rFonts w:ascii="宋体" w:eastAsia="宋体" w:hAnsi="宋体"/>
        </w:rPr>
      </w:pPr>
      <w:r>
        <w:rPr>
          <w:rFonts w:ascii="宋体" w:eastAsia="宋体" w:hAnsi="宋体" w:hint="eastAsia"/>
        </w:rPr>
        <w:t>法定代表人或</w:t>
      </w:r>
      <w:r>
        <w:rPr>
          <w:rFonts w:ascii="宋体" w:eastAsia="宋体" w:hAnsi="宋体"/>
        </w:rPr>
        <w:t>被授权代表人（签字</w:t>
      </w:r>
      <w:r>
        <w:rPr>
          <w:rFonts w:ascii="宋体" w:eastAsia="宋体" w:hAnsi="宋体" w:hint="eastAsia"/>
        </w:rPr>
        <w:t>或盖章</w:t>
      </w:r>
      <w:r>
        <w:rPr>
          <w:rFonts w:ascii="宋体" w:eastAsia="宋体" w:hAnsi="宋体"/>
        </w:rPr>
        <w:t>）：</w:t>
      </w:r>
    </w:p>
    <w:p w:rsidR="00900BF4" w:rsidRDefault="00900BF4" w:rsidP="007A62B0">
      <w:pPr>
        <w:pStyle w:val="a5"/>
        <w:tabs>
          <w:tab w:val="left" w:pos="4841"/>
        </w:tabs>
        <w:spacing w:beforeLines="50" w:line="360" w:lineRule="exact"/>
        <w:ind w:firstLine="0"/>
        <w:rPr>
          <w:rFonts w:ascii="宋体" w:eastAsia="宋体" w:hAnsi="宋体"/>
        </w:rPr>
      </w:pPr>
      <w:r>
        <w:rPr>
          <w:rFonts w:ascii="宋体" w:eastAsia="宋体" w:hAnsi="宋体"/>
        </w:rPr>
        <w:t>日      期：</w:t>
      </w:r>
    </w:p>
    <w:p w:rsidR="00900BF4" w:rsidRDefault="00900BF4" w:rsidP="00900BF4">
      <w:pPr>
        <w:pStyle w:val="a5"/>
        <w:tabs>
          <w:tab w:val="left" w:pos="4841"/>
        </w:tabs>
        <w:ind w:firstLine="0"/>
        <w:rPr>
          <w:rFonts w:ascii="宋体" w:eastAsia="宋体" w:hAnsi="宋体"/>
          <w:b/>
          <w:sz w:val="28"/>
        </w:rPr>
      </w:pPr>
      <w:r>
        <w:rPr>
          <w:rFonts w:ascii="宋体" w:eastAsia="宋体" w:hAnsi="宋体" w:hint="eastAsia"/>
        </w:rPr>
        <w:t xml:space="preserve">  </w:t>
      </w:r>
    </w:p>
    <w:p w:rsidR="00900BF4" w:rsidRDefault="00900BF4" w:rsidP="00900BF4">
      <w:pPr>
        <w:pStyle w:val="a5"/>
        <w:ind w:firstLine="0"/>
        <w:rPr>
          <w:rFonts w:ascii="宋体" w:eastAsia="宋体" w:hAnsi="宋体"/>
        </w:rPr>
        <w:sectPr w:rsidR="00900BF4">
          <w:pgSz w:w="11907" w:h="16840"/>
          <w:pgMar w:top="1304" w:right="1134" w:bottom="1304" w:left="1588" w:header="720" w:footer="720" w:gutter="0"/>
          <w:cols w:space="720"/>
          <w:docGrid w:linePitch="285"/>
        </w:sectPr>
      </w:pPr>
    </w:p>
    <w:p w:rsidR="00900BF4" w:rsidRDefault="00900BF4" w:rsidP="00900BF4">
      <w:pPr>
        <w:rPr>
          <w:rFonts w:ascii="宋体" w:hAnsi="宋体"/>
          <w:b/>
          <w:sz w:val="28"/>
        </w:rPr>
      </w:pPr>
      <w:r>
        <w:rPr>
          <w:rFonts w:ascii="宋体" w:hAnsi="宋体" w:hint="eastAsia"/>
          <w:b/>
          <w:sz w:val="28"/>
        </w:rPr>
        <w:lastRenderedPageBreak/>
        <w:t>附件二</w:t>
      </w:r>
    </w:p>
    <w:p w:rsidR="00900BF4" w:rsidRDefault="00900BF4" w:rsidP="00900BF4">
      <w:pPr>
        <w:jc w:val="center"/>
        <w:rPr>
          <w:rFonts w:ascii="宋体" w:hAnsi="宋体"/>
          <w:b/>
          <w:sz w:val="28"/>
        </w:rPr>
      </w:pPr>
      <w:r>
        <w:rPr>
          <w:rFonts w:ascii="宋体" w:hAnsi="宋体" w:hint="eastAsia"/>
          <w:b/>
          <w:sz w:val="28"/>
        </w:rPr>
        <w:t>总体方案</w:t>
      </w:r>
    </w:p>
    <w:p w:rsidR="00900BF4" w:rsidRDefault="00900BF4" w:rsidP="00900BF4">
      <w:pPr>
        <w:rPr>
          <w:rFonts w:ascii="宋体" w:hAnsi="宋体"/>
          <w:b/>
          <w:sz w:val="28"/>
        </w:rPr>
      </w:pPr>
    </w:p>
    <w:p w:rsidR="00900BF4" w:rsidRDefault="00900BF4" w:rsidP="00900BF4">
      <w:pPr>
        <w:rPr>
          <w:rFonts w:ascii="宋体" w:hAnsi="宋体"/>
          <w:sz w:val="24"/>
          <w:szCs w:val="24"/>
        </w:rPr>
      </w:pPr>
      <w:r>
        <w:rPr>
          <w:rFonts w:ascii="宋体" w:hAnsi="宋体" w:hint="eastAsia"/>
          <w:sz w:val="24"/>
          <w:szCs w:val="24"/>
        </w:rPr>
        <w:t>（根据招标文件项目要求，包含总体方案</w:t>
      </w:r>
      <w:r>
        <w:rPr>
          <w:rFonts w:ascii="宋体" w:hAnsi="宋体"/>
          <w:sz w:val="24"/>
          <w:szCs w:val="24"/>
        </w:rPr>
        <w:t>、</w:t>
      </w:r>
      <w:r>
        <w:rPr>
          <w:rFonts w:ascii="宋体" w:hAnsi="宋体" w:hint="eastAsia"/>
          <w:sz w:val="24"/>
          <w:szCs w:val="24"/>
        </w:rPr>
        <w:t>实施方案、宣传推广、申报培训服务、评价成果应用等）（格式自拟）</w:t>
      </w:r>
    </w:p>
    <w:p w:rsidR="00900BF4" w:rsidRDefault="00900BF4" w:rsidP="00900BF4">
      <w:pPr>
        <w:rPr>
          <w:rFonts w:ascii="宋体" w:hAnsi="宋体"/>
          <w:b/>
          <w:sz w:val="28"/>
        </w:rPr>
      </w:pPr>
    </w:p>
    <w:p w:rsidR="00900BF4" w:rsidRDefault="00900BF4" w:rsidP="00900BF4">
      <w:pPr>
        <w:rPr>
          <w:rFonts w:ascii="宋体" w:hAnsi="宋体"/>
          <w:b/>
          <w:sz w:val="28"/>
        </w:rPr>
      </w:pPr>
      <w:r>
        <w:rPr>
          <w:rFonts w:ascii="宋体" w:hAnsi="宋体" w:hint="eastAsia"/>
          <w:b/>
          <w:sz w:val="28"/>
        </w:rPr>
        <w:t>附件三</w:t>
      </w:r>
    </w:p>
    <w:p w:rsidR="00900BF4" w:rsidRDefault="00900BF4" w:rsidP="00900BF4">
      <w:pPr>
        <w:jc w:val="center"/>
        <w:rPr>
          <w:rFonts w:ascii="宋体" w:hAnsi="宋体"/>
          <w:b/>
          <w:sz w:val="28"/>
        </w:rPr>
      </w:pPr>
    </w:p>
    <w:p w:rsidR="00900BF4" w:rsidRDefault="00900BF4" w:rsidP="00900BF4">
      <w:pPr>
        <w:jc w:val="center"/>
        <w:rPr>
          <w:rFonts w:ascii="宋体" w:hAnsi="宋体"/>
          <w:b/>
          <w:sz w:val="28"/>
        </w:rPr>
      </w:pPr>
      <w:r>
        <w:rPr>
          <w:rFonts w:ascii="宋体" w:hAnsi="宋体" w:hint="eastAsia"/>
          <w:b/>
          <w:sz w:val="28"/>
        </w:rPr>
        <w:t>类似项目</w:t>
      </w:r>
      <w:r>
        <w:rPr>
          <w:rFonts w:ascii="宋体" w:hAnsi="宋体"/>
          <w:b/>
          <w:sz w:val="28"/>
        </w:rPr>
        <w:t>履历</w:t>
      </w:r>
      <w:r>
        <w:rPr>
          <w:rFonts w:ascii="宋体" w:hAnsi="宋体" w:hint="eastAsia"/>
          <w:b/>
          <w:sz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76"/>
        <w:gridCol w:w="2069"/>
        <w:gridCol w:w="2405"/>
        <w:gridCol w:w="2108"/>
        <w:gridCol w:w="1575"/>
      </w:tblGrid>
      <w:tr w:rsidR="00900BF4" w:rsidTr="00F4674F">
        <w:trPr>
          <w:trHeight w:val="454"/>
        </w:trPr>
        <w:tc>
          <w:tcPr>
            <w:tcW w:w="876" w:type="dxa"/>
            <w:vAlign w:val="center"/>
          </w:tcPr>
          <w:p w:rsidR="00900BF4" w:rsidRDefault="00900BF4" w:rsidP="00F4674F">
            <w:pPr>
              <w:spacing w:line="320" w:lineRule="exact"/>
              <w:jc w:val="center"/>
              <w:rPr>
                <w:rFonts w:ascii="宋体" w:hAnsi="宋体"/>
                <w:sz w:val="24"/>
                <w:szCs w:val="24"/>
              </w:rPr>
            </w:pPr>
            <w:r>
              <w:rPr>
                <w:rFonts w:ascii="宋体" w:hAnsi="宋体"/>
                <w:sz w:val="24"/>
                <w:szCs w:val="24"/>
              </w:rPr>
              <w:t>序号</w:t>
            </w:r>
          </w:p>
        </w:tc>
        <w:tc>
          <w:tcPr>
            <w:tcW w:w="2069" w:type="dxa"/>
            <w:vAlign w:val="center"/>
          </w:tcPr>
          <w:p w:rsidR="00900BF4" w:rsidRDefault="00900BF4" w:rsidP="00F4674F">
            <w:pPr>
              <w:spacing w:line="320" w:lineRule="exact"/>
              <w:jc w:val="center"/>
              <w:rPr>
                <w:rFonts w:ascii="宋体" w:hAnsi="宋体"/>
                <w:sz w:val="24"/>
                <w:szCs w:val="24"/>
              </w:rPr>
            </w:pPr>
            <w:r>
              <w:rPr>
                <w:rFonts w:ascii="宋体" w:hAnsi="宋体" w:hint="eastAsia"/>
                <w:sz w:val="24"/>
                <w:szCs w:val="24"/>
              </w:rPr>
              <w:t>活动组织单位</w:t>
            </w:r>
          </w:p>
        </w:tc>
        <w:tc>
          <w:tcPr>
            <w:tcW w:w="2405" w:type="dxa"/>
            <w:vAlign w:val="center"/>
          </w:tcPr>
          <w:p w:rsidR="00900BF4" w:rsidRDefault="00900BF4" w:rsidP="00F4674F">
            <w:pPr>
              <w:spacing w:line="320" w:lineRule="exact"/>
              <w:jc w:val="center"/>
              <w:rPr>
                <w:rFonts w:ascii="宋体" w:hAnsi="宋体"/>
                <w:sz w:val="24"/>
                <w:szCs w:val="24"/>
              </w:rPr>
            </w:pPr>
            <w:r>
              <w:rPr>
                <w:rFonts w:ascii="宋体" w:hAnsi="宋体" w:hint="eastAsia"/>
                <w:sz w:val="24"/>
                <w:szCs w:val="24"/>
              </w:rPr>
              <w:t>项目活动内容</w:t>
            </w:r>
          </w:p>
        </w:tc>
        <w:tc>
          <w:tcPr>
            <w:tcW w:w="2108" w:type="dxa"/>
            <w:vAlign w:val="center"/>
          </w:tcPr>
          <w:p w:rsidR="00900BF4" w:rsidRDefault="00900BF4" w:rsidP="00F4674F">
            <w:pPr>
              <w:spacing w:line="320" w:lineRule="exact"/>
              <w:jc w:val="center"/>
              <w:rPr>
                <w:rFonts w:ascii="宋体" w:hAnsi="宋体"/>
                <w:sz w:val="24"/>
                <w:szCs w:val="24"/>
              </w:rPr>
            </w:pPr>
            <w:r>
              <w:rPr>
                <w:rFonts w:ascii="宋体" w:hAnsi="宋体"/>
                <w:sz w:val="24"/>
                <w:szCs w:val="24"/>
              </w:rPr>
              <w:t>联系人电话</w:t>
            </w:r>
          </w:p>
        </w:tc>
        <w:tc>
          <w:tcPr>
            <w:tcW w:w="1575" w:type="dxa"/>
            <w:vAlign w:val="center"/>
          </w:tcPr>
          <w:p w:rsidR="00900BF4" w:rsidRDefault="00900BF4" w:rsidP="00F4674F">
            <w:pPr>
              <w:spacing w:line="320" w:lineRule="exact"/>
              <w:jc w:val="center"/>
              <w:rPr>
                <w:rFonts w:ascii="宋体" w:hAnsi="宋体"/>
                <w:sz w:val="24"/>
                <w:szCs w:val="24"/>
              </w:rPr>
            </w:pPr>
            <w:r>
              <w:rPr>
                <w:rFonts w:ascii="宋体" w:hAnsi="宋体" w:hint="eastAsia"/>
                <w:sz w:val="24"/>
                <w:szCs w:val="24"/>
              </w:rPr>
              <w:t>活动</w:t>
            </w:r>
            <w:r>
              <w:rPr>
                <w:rFonts w:ascii="宋体" w:hAnsi="宋体"/>
                <w:sz w:val="24"/>
                <w:szCs w:val="24"/>
              </w:rPr>
              <w:t>时间</w:t>
            </w:r>
          </w:p>
        </w:tc>
      </w:tr>
      <w:tr w:rsidR="00900BF4" w:rsidTr="00F4674F">
        <w:trPr>
          <w:trHeight w:val="454"/>
        </w:trPr>
        <w:tc>
          <w:tcPr>
            <w:tcW w:w="876" w:type="dxa"/>
            <w:vAlign w:val="center"/>
          </w:tcPr>
          <w:p w:rsidR="00900BF4" w:rsidRDefault="00900BF4" w:rsidP="00F4674F">
            <w:pPr>
              <w:spacing w:line="320" w:lineRule="exact"/>
              <w:jc w:val="center"/>
              <w:rPr>
                <w:rFonts w:ascii="宋体" w:hAnsi="宋体"/>
                <w:sz w:val="24"/>
                <w:szCs w:val="24"/>
              </w:rPr>
            </w:pPr>
            <w:r>
              <w:rPr>
                <w:rFonts w:ascii="宋体" w:hAnsi="宋体" w:hint="eastAsia"/>
                <w:sz w:val="24"/>
                <w:szCs w:val="24"/>
              </w:rPr>
              <w:t>1</w:t>
            </w:r>
          </w:p>
        </w:tc>
        <w:tc>
          <w:tcPr>
            <w:tcW w:w="2069" w:type="dxa"/>
            <w:vAlign w:val="center"/>
          </w:tcPr>
          <w:p w:rsidR="00900BF4" w:rsidRDefault="00900BF4" w:rsidP="00F4674F">
            <w:pPr>
              <w:spacing w:line="320" w:lineRule="exact"/>
              <w:jc w:val="center"/>
              <w:rPr>
                <w:rFonts w:ascii="宋体" w:hAnsi="宋体"/>
                <w:i/>
                <w:sz w:val="24"/>
                <w:szCs w:val="24"/>
              </w:rPr>
            </w:pPr>
          </w:p>
        </w:tc>
        <w:tc>
          <w:tcPr>
            <w:tcW w:w="2405" w:type="dxa"/>
            <w:vAlign w:val="center"/>
          </w:tcPr>
          <w:p w:rsidR="00900BF4" w:rsidRDefault="00900BF4" w:rsidP="00F4674F">
            <w:pPr>
              <w:spacing w:line="320" w:lineRule="exact"/>
              <w:jc w:val="center"/>
              <w:rPr>
                <w:rFonts w:ascii="宋体" w:hAnsi="宋体"/>
                <w:sz w:val="24"/>
                <w:szCs w:val="24"/>
              </w:rPr>
            </w:pPr>
          </w:p>
        </w:tc>
        <w:tc>
          <w:tcPr>
            <w:tcW w:w="2108" w:type="dxa"/>
            <w:vAlign w:val="center"/>
          </w:tcPr>
          <w:p w:rsidR="00900BF4" w:rsidRDefault="00900BF4" w:rsidP="00F4674F">
            <w:pPr>
              <w:spacing w:line="320" w:lineRule="exact"/>
              <w:jc w:val="center"/>
              <w:rPr>
                <w:rFonts w:ascii="宋体" w:hAnsi="宋体"/>
                <w:sz w:val="24"/>
                <w:szCs w:val="24"/>
              </w:rPr>
            </w:pPr>
          </w:p>
        </w:tc>
        <w:tc>
          <w:tcPr>
            <w:tcW w:w="1575" w:type="dxa"/>
            <w:vAlign w:val="center"/>
          </w:tcPr>
          <w:p w:rsidR="00900BF4" w:rsidRDefault="00900BF4" w:rsidP="00F4674F">
            <w:pPr>
              <w:spacing w:line="320" w:lineRule="exact"/>
              <w:jc w:val="center"/>
              <w:rPr>
                <w:rFonts w:ascii="宋体" w:hAnsi="宋体"/>
                <w:sz w:val="24"/>
                <w:szCs w:val="24"/>
              </w:rPr>
            </w:pPr>
          </w:p>
        </w:tc>
      </w:tr>
      <w:tr w:rsidR="00900BF4" w:rsidTr="00F4674F">
        <w:trPr>
          <w:trHeight w:val="454"/>
        </w:trPr>
        <w:tc>
          <w:tcPr>
            <w:tcW w:w="876" w:type="dxa"/>
            <w:vAlign w:val="center"/>
          </w:tcPr>
          <w:p w:rsidR="00900BF4" w:rsidRDefault="00900BF4" w:rsidP="00F4674F">
            <w:pPr>
              <w:spacing w:line="320" w:lineRule="exact"/>
              <w:jc w:val="center"/>
              <w:rPr>
                <w:rFonts w:ascii="宋体" w:hAnsi="宋体"/>
                <w:sz w:val="24"/>
                <w:szCs w:val="24"/>
              </w:rPr>
            </w:pPr>
          </w:p>
        </w:tc>
        <w:tc>
          <w:tcPr>
            <w:tcW w:w="2069" w:type="dxa"/>
            <w:vAlign w:val="center"/>
          </w:tcPr>
          <w:p w:rsidR="00900BF4" w:rsidRDefault="00900BF4" w:rsidP="00F4674F">
            <w:pPr>
              <w:spacing w:line="320" w:lineRule="exact"/>
              <w:jc w:val="center"/>
              <w:rPr>
                <w:rFonts w:ascii="宋体" w:hAnsi="宋体"/>
                <w:sz w:val="24"/>
                <w:szCs w:val="24"/>
              </w:rPr>
            </w:pPr>
          </w:p>
        </w:tc>
        <w:tc>
          <w:tcPr>
            <w:tcW w:w="2405" w:type="dxa"/>
            <w:vAlign w:val="center"/>
          </w:tcPr>
          <w:p w:rsidR="00900BF4" w:rsidRDefault="00900BF4" w:rsidP="00F4674F">
            <w:pPr>
              <w:spacing w:line="320" w:lineRule="exact"/>
              <w:jc w:val="center"/>
              <w:rPr>
                <w:rFonts w:ascii="宋体" w:hAnsi="宋体"/>
                <w:sz w:val="24"/>
                <w:szCs w:val="24"/>
              </w:rPr>
            </w:pPr>
          </w:p>
        </w:tc>
        <w:tc>
          <w:tcPr>
            <w:tcW w:w="2108" w:type="dxa"/>
            <w:vAlign w:val="center"/>
          </w:tcPr>
          <w:p w:rsidR="00900BF4" w:rsidRDefault="00900BF4" w:rsidP="00F4674F">
            <w:pPr>
              <w:spacing w:line="320" w:lineRule="exact"/>
              <w:jc w:val="center"/>
              <w:rPr>
                <w:rFonts w:ascii="宋体" w:hAnsi="宋体"/>
                <w:sz w:val="24"/>
                <w:szCs w:val="24"/>
              </w:rPr>
            </w:pPr>
          </w:p>
        </w:tc>
        <w:tc>
          <w:tcPr>
            <w:tcW w:w="1575" w:type="dxa"/>
            <w:vAlign w:val="center"/>
          </w:tcPr>
          <w:p w:rsidR="00900BF4" w:rsidRDefault="00900BF4" w:rsidP="00F4674F">
            <w:pPr>
              <w:spacing w:line="320" w:lineRule="exact"/>
              <w:jc w:val="center"/>
              <w:rPr>
                <w:rFonts w:ascii="宋体" w:hAnsi="宋体"/>
                <w:sz w:val="24"/>
                <w:szCs w:val="24"/>
              </w:rPr>
            </w:pPr>
          </w:p>
        </w:tc>
      </w:tr>
      <w:tr w:rsidR="00900BF4" w:rsidTr="00F4674F">
        <w:trPr>
          <w:trHeight w:val="454"/>
        </w:trPr>
        <w:tc>
          <w:tcPr>
            <w:tcW w:w="876" w:type="dxa"/>
            <w:vAlign w:val="center"/>
          </w:tcPr>
          <w:p w:rsidR="00900BF4" w:rsidRDefault="00900BF4" w:rsidP="00F4674F">
            <w:pPr>
              <w:spacing w:line="320" w:lineRule="exact"/>
              <w:jc w:val="center"/>
              <w:rPr>
                <w:rFonts w:ascii="宋体" w:hAnsi="宋体"/>
                <w:sz w:val="24"/>
                <w:szCs w:val="24"/>
              </w:rPr>
            </w:pPr>
          </w:p>
        </w:tc>
        <w:tc>
          <w:tcPr>
            <w:tcW w:w="2069" w:type="dxa"/>
            <w:vAlign w:val="center"/>
          </w:tcPr>
          <w:p w:rsidR="00900BF4" w:rsidRDefault="00900BF4" w:rsidP="00F4674F">
            <w:pPr>
              <w:spacing w:line="320" w:lineRule="exact"/>
              <w:jc w:val="center"/>
              <w:rPr>
                <w:rFonts w:ascii="宋体" w:hAnsi="宋体"/>
                <w:sz w:val="24"/>
                <w:szCs w:val="24"/>
              </w:rPr>
            </w:pPr>
          </w:p>
        </w:tc>
        <w:tc>
          <w:tcPr>
            <w:tcW w:w="2405" w:type="dxa"/>
            <w:vAlign w:val="center"/>
          </w:tcPr>
          <w:p w:rsidR="00900BF4" w:rsidRDefault="00900BF4" w:rsidP="00F4674F">
            <w:pPr>
              <w:spacing w:line="320" w:lineRule="exact"/>
              <w:jc w:val="center"/>
              <w:rPr>
                <w:rFonts w:ascii="宋体" w:hAnsi="宋体"/>
                <w:sz w:val="24"/>
                <w:szCs w:val="24"/>
              </w:rPr>
            </w:pPr>
          </w:p>
        </w:tc>
        <w:tc>
          <w:tcPr>
            <w:tcW w:w="2108" w:type="dxa"/>
            <w:vAlign w:val="center"/>
          </w:tcPr>
          <w:p w:rsidR="00900BF4" w:rsidRDefault="00900BF4" w:rsidP="00F4674F">
            <w:pPr>
              <w:spacing w:line="320" w:lineRule="exact"/>
              <w:jc w:val="center"/>
              <w:rPr>
                <w:rFonts w:ascii="宋体" w:hAnsi="宋体"/>
                <w:sz w:val="24"/>
                <w:szCs w:val="24"/>
              </w:rPr>
            </w:pPr>
          </w:p>
        </w:tc>
        <w:tc>
          <w:tcPr>
            <w:tcW w:w="1575" w:type="dxa"/>
            <w:vAlign w:val="center"/>
          </w:tcPr>
          <w:p w:rsidR="00900BF4" w:rsidRDefault="00900BF4" w:rsidP="00F4674F">
            <w:pPr>
              <w:spacing w:line="320" w:lineRule="exact"/>
              <w:jc w:val="center"/>
              <w:rPr>
                <w:rFonts w:ascii="宋体" w:hAnsi="宋体"/>
                <w:sz w:val="24"/>
                <w:szCs w:val="24"/>
              </w:rPr>
            </w:pPr>
          </w:p>
        </w:tc>
      </w:tr>
      <w:tr w:rsidR="00900BF4" w:rsidTr="00F4674F">
        <w:trPr>
          <w:trHeight w:val="454"/>
        </w:trPr>
        <w:tc>
          <w:tcPr>
            <w:tcW w:w="876" w:type="dxa"/>
            <w:vAlign w:val="center"/>
          </w:tcPr>
          <w:p w:rsidR="00900BF4" w:rsidRDefault="00900BF4" w:rsidP="00F4674F">
            <w:pPr>
              <w:spacing w:line="320" w:lineRule="exact"/>
              <w:jc w:val="center"/>
              <w:rPr>
                <w:rFonts w:ascii="宋体" w:hAnsi="宋体"/>
                <w:sz w:val="24"/>
                <w:szCs w:val="24"/>
              </w:rPr>
            </w:pPr>
          </w:p>
        </w:tc>
        <w:tc>
          <w:tcPr>
            <w:tcW w:w="2069" w:type="dxa"/>
            <w:vAlign w:val="center"/>
          </w:tcPr>
          <w:p w:rsidR="00900BF4" w:rsidRDefault="00900BF4" w:rsidP="00F4674F">
            <w:pPr>
              <w:spacing w:line="320" w:lineRule="exact"/>
              <w:jc w:val="center"/>
              <w:rPr>
                <w:rFonts w:ascii="宋体" w:hAnsi="宋体"/>
                <w:sz w:val="24"/>
                <w:szCs w:val="24"/>
              </w:rPr>
            </w:pPr>
          </w:p>
        </w:tc>
        <w:tc>
          <w:tcPr>
            <w:tcW w:w="2405" w:type="dxa"/>
            <w:vAlign w:val="center"/>
          </w:tcPr>
          <w:p w:rsidR="00900BF4" w:rsidRDefault="00900BF4" w:rsidP="00F4674F">
            <w:pPr>
              <w:spacing w:line="320" w:lineRule="exact"/>
              <w:jc w:val="center"/>
              <w:rPr>
                <w:rFonts w:ascii="宋体" w:hAnsi="宋体"/>
                <w:sz w:val="24"/>
                <w:szCs w:val="24"/>
              </w:rPr>
            </w:pPr>
          </w:p>
        </w:tc>
        <w:tc>
          <w:tcPr>
            <w:tcW w:w="2108" w:type="dxa"/>
            <w:vAlign w:val="center"/>
          </w:tcPr>
          <w:p w:rsidR="00900BF4" w:rsidRDefault="00900BF4" w:rsidP="00F4674F">
            <w:pPr>
              <w:spacing w:line="320" w:lineRule="exact"/>
              <w:jc w:val="center"/>
              <w:rPr>
                <w:rFonts w:ascii="宋体" w:hAnsi="宋体"/>
                <w:sz w:val="24"/>
                <w:szCs w:val="24"/>
              </w:rPr>
            </w:pPr>
          </w:p>
        </w:tc>
        <w:tc>
          <w:tcPr>
            <w:tcW w:w="1575" w:type="dxa"/>
            <w:vAlign w:val="center"/>
          </w:tcPr>
          <w:p w:rsidR="00900BF4" w:rsidRDefault="00900BF4" w:rsidP="00F4674F">
            <w:pPr>
              <w:spacing w:line="320" w:lineRule="exact"/>
              <w:jc w:val="center"/>
              <w:rPr>
                <w:rFonts w:ascii="宋体" w:hAnsi="宋体"/>
                <w:sz w:val="24"/>
                <w:szCs w:val="24"/>
              </w:rPr>
            </w:pPr>
          </w:p>
        </w:tc>
      </w:tr>
    </w:tbl>
    <w:p w:rsidR="00900BF4" w:rsidRDefault="00900BF4" w:rsidP="00900BF4">
      <w:pPr>
        <w:rPr>
          <w:rFonts w:ascii="宋体" w:hAnsi="宋体"/>
          <w:sz w:val="24"/>
          <w:szCs w:val="24"/>
        </w:rPr>
      </w:pPr>
      <w:r>
        <w:rPr>
          <w:rFonts w:ascii="宋体" w:hAnsi="宋体"/>
          <w:sz w:val="24"/>
          <w:szCs w:val="24"/>
        </w:rPr>
        <w:t>备注：提供</w:t>
      </w:r>
      <w:r>
        <w:rPr>
          <w:rFonts w:ascii="宋体" w:hAnsi="宋体" w:hint="eastAsia"/>
          <w:sz w:val="24"/>
          <w:szCs w:val="24"/>
        </w:rPr>
        <w:t>项目开展证明材料。</w:t>
      </w:r>
    </w:p>
    <w:p w:rsidR="00900BF4" w:rsidRDefault="00900BF4" w:rsidP="00900BF4">
      <w:pPr>
        <w:rPr>
          <w:rFonts w:ascii="宋体" w:hAnsi="宋体"/>
          <w:sz w:val="24"/>
          <w:u w:val="single"/>
        </w:rPr>
      </w:pPr>
    </w:p>
    <w:p w:rsidR="00900BF4" w:rsidRDefault="00900BF4" w:rsidP="00900BF4">
      <w:pPr>
        <w:pStyle w:val="a5"/>
        <w:ind w:firstLine="0"/>
        <w:rPr>
          <w:rFonts w:ascii="宋体" w:eastAsia="宋体" w:hAnsi="宋体"/>
          <w:b/>
          <w:sz w:val="28"/>
        </w:rPr>
      </w:pPr>
      <w:r>
        <w:rPr>
          <w:rFonts w:ascii="宋体" w:eastAsia="宋体" w:hAnsi="宋体" w:hint="eastAsia"/>
          <w:b/>
          <w:sz w:val="28"/>
        </w:rPr>
        <w:t xml:space="preserve">附件四                   </w:t>
      </w:r>
    </w:p>
    <w:p w:rsidR="00900BF4" w:rsidRDefault="00900BF4" w:rsidP="00900BF4">
      <w:pPr>
        <w:pStyle w:val="a5"/>
        <w:ind w:firstLine="0"/>
        <w:jc w:val="center"/>
        <w:rPr>
          <w:rFonts w:ascii="宋体" w:eastAsia="宋体" w:hAnsi="宋体"/>
          <w:b/>
          <w:sz w:val="28"/>
        </w:rPr>
      </w:pPr>
    </w:p>
    <w:p w:rsidR="00900BF4" w:rsidRDefault="00900BF4" w:rsidP="00900BF4">
      <w:pPr>
        <w:pStyle w:val="a5"/>
        <w:ind w:firstLine="0"/>
        <w:jc w:val="center"/>
        <w:rPr>
          <w:rFonts w:ascii="宋体" w:eastAsia="宋体" w:hAnsi="宋体"/>
          <w:b/>
          <w:sz w:val="28"/>
        </w:rPr>
      </w:pPr>
      <w:r>
        <w:rPr>
          <w:rFonts w:ascii="宋体" w:eastAsia="宋体" w:hAnsi="宋体" w:hint="eastAsia"/>
          <w:b/>
          <w:sz w:val="28"/>
        </w:rPr>
        <w:t>资格证明文件</w:t>
      </w:r>
    </w:p>
    <w:p w:rsidR="00900BF4" w:rsidRDefault="00900BF4" w:rsidP="00900BF4">
      <w:pPr>
        <w:pStyle w:val="a5"/>
        <w:ind w:firstLine="0"/>
        <w:rPr>
          <w:rFonts w:ascii="宋体" w:eastAsia="宋体" w:hAnsi="宋体"/>
          <w:b/>
          <w:sz w:val="28"/>
        </w:rPr>
      </w:pPr>
    </w:p>
    <w:p w:rsidR="00900BF4" w:rsidRDefault="00900BF4" w:rsidP="00900BF4">
      <w:pPr>
        <w:pStyle w:val="a5"/>
        <w:ind w:firstLine="0"/>
        <w:rPr>
          <w:rFonts w:ascii="宋体" w:eastAsia="宋体" w:hAnsi="宋体"/>
        </w:rPr>
      </w:pPr>
    </w:p>
    <w:p w:rsidR="00900BF4" w:rsidRDefault="00900BF4" w:rsidP="00900BF4">
      <w:pPr>
        <w:pStyle w:val="a5"/>
        <w:ind w:firstLine="0"/>
        <w:jc w:val="center"/>
        <w:rPr>
          <w:rFonts w:ascii="宋体" w:eastAsia="宋体" w:hAnsi="宋体"/>
          <w:b/>
          <w:sz w:val="28"/>
        </w:rPr>
      </w:pPr>
      <w:r>
        <w:rPr>
          <w:rFonts w:ascii="宋体" w:eastAsia="宋体" w:hAnsi="宋体" w:hint="eastAsia"/>
          <w:b/>
          <w:sz w:val="28"/>
        </w:rPr>
        <w:t>（一）  营业执照</w:t>
      </w:r>
    </w:p>
    <w:p w:rsidR="00900BF4" w:rsidRDefault="00900BF4" w:rsidP="00900BF4">
      <w:pPr>
        <w:pStyle w:val="a5"/>
        <w:ind w:firstLine="0"/>
        <w:jc w:val="center"/>
        <w:rPr>
          <w:rFonts w:ascii="宋体" w:eastAsia="宋体" w:hAnsi="宋体"/>
        </w:rPr>
      </w:pPr>
    </w:p>
    <w:p w:rsidR="00900BF4" w:rsidRDefault="00900BF4" w:rsidP="00900BF4">
      <w:pPr>
        <w:pStyle w:val="a5"/>
        <w:ind w:firstLine="0"/>
        <w:jc w:val="center"/>
        <w:rPr>
          <w:rFonts w:ascii="宋体" w:eastAsia="宋体" w:hAnsi="宋体"/>
        </w:rPr>
      </w:pPr>
      <w:r>
        <w:rPr>
          <w:rFonts w:ascii="宋体" w:eastAsia="宋体" w:hAnsi="宋体" w:hint="eastAsia"/>
        </w:rPr>
        <w:t>（复印件并加盖公章）</w:t>
      </w:r>
    </w:p>
    <w:p w:rsidR="00900BF4" w:rsidRDefault="00900BF4" w:rsidP="00900BF4">
      <w:pPr>
        <w:pStyle w:val="a5"/>
        <w:ind w:firstLine="0"/>
        <w:rPr>
          <w:rFonts w:ascii="宋体" w:eastAsia="宋体" w:hAnsi="宋体"/>
        </w:rPr>
      </w:pPr>
    </w:p>
    <w:p w:rsidR="00900BF4" w:rsidRDefault="00900BF4" w:rsidP="00900BF4">
      <w:pPr>
        <w:pStyle w:val="a5"/>
        <w:ind w:firstLine="0"/>
        <w:rPr>
          <w:rFonts w:ascii="宋体" w:eastAsia="宋体" w:hAnsi="宋体"/>
        </w:rPr>
      </w:pPr>
    </w:p>
    <w:p w:rsidR="00900BF4" w:rsidRDefault="00900BF4" w:rsidP="00900BF4">
      <w:pPr>
        <w:pStyle w:val="a5"/>
        <w:ind w:firstLine="0"/>
        <w:rPr>
          <w:rFonts w:ascii="宋体" w:eastAsia="宋体" w:hAnsi="宋体"/>
        </w:rPr>
      </w:pPr>
    </w:p>
    <w:p w:rsidR="00900BF4" w:rsidRDefault="00900BF4" w:rsidP="00900BF4">
      <w:pPr>
        <w:pStyle w:val="a5"/>
        <w:ind w:firstLine="0"/>
        <w:rPr>
          <w:rFonts w:ascii="宋体" w:eastAsia="宋体" w:hAnsi="宋体"/>
        </w:rPr>
      </w:pPr>
    </w:p>
    <w:p w:rsidR="00900BF4" w:rsidRDefault="00900BF4" w:rsidP="00900BF4">
      <w:pPr>
        <w:pStyle w:val="a5"/>
        <w:ind w:firstLine="0"/>
        <w:rPr>
          <w:rFonts w:ascii="宋体" w:eastAsia="宋体" w:hAnsi="宋体"/>
        </w:rPr>
      </w:pPr>
    </w:p>
    <w:p w:rsidR="00900BF4" w:rsidRDefault="00900BF4" w:rsidP="00900BF4">
      <w:pPr>
        <w:pStyle w:val="a5"/>
        <w:ind w:firstLine="0"/>
        <w:rPr>
          <w:rFonts w:ascii="宋体" w:eastAsia="宋体" w:hAnsi="宋体"/>
          <w:b/>
          <w:sz w:val="28"/>
        </w:rPr>
      </w:pPr>
    </w:p>
    <w:p w:rsidR="00900BF4" w:rsidRDefault="00900BF4" w:rsidP="00900BF4">
      <w:pPr>
        <w:pStyle w:val="a5"/>
        <w:ind w:firstLine="0"/>
        <w:jc w:val="center"/>
        <w:rPr>
          <w:rFonts w:ascii="宋体" w:eastAsia="宋体" w:hAnsi="宋体"/>
          <w:b/>
          <w:sz w:val="28"/>
        </w:rPr>
      </w:pPr>
      <w:r>
        <w:rPr>
          <w:rFonts w:ascii="宋体" w:eastAsia="宋体" w:hAnsi="宋体" w:hint="eastAsia"/>
          <w:b/>
          <w:sz w:val="28"/>
        </w:rPr>
        <w:lastRenderedPageBreak/>
        <w:t>（二）法定代表人授权书</w:t>
      </w:r>
    </w:p>
    <w:p w:rsidR="00900BF4" w:rsidRDefault="00900BF4" w:rsidP="00900BF4">
      <w:pPr>
        <w:pStyle w:val="a5"/>
        <w:ind w:firstLine="0"/>
        <w:jc w:val="center"/>
        <w:rPr>
          <w:rFonts w:ascii="宋体" w:eastAsia="宋体" w:hAnsi="宋体"/>
        </w:rPr>
      </w:pPr>
    </w:p>
    <w:p w:rsidR="00900BF4" w:rsidRDefault="00900BF4" w:rsidP="00900BF4">
      <w:pPr>
        <w:pStyle w:val="a5"/>
        <w:spacing w:line="440" w:lineRule="exact"/>
        <w:ind w:firstLine="0"/>
        <w:rPr>
          <w:rFonts w:ascii="宋体" w:eastAsia="宋体" w:hAnsi="宋体"/>
        </w:rPr>
      </w:pPr>
      <w:r>
        <w:rPr>
          <w:rFonts w:ascii="宋体" w:eastAsia="宋体" w:hAnsi="宋体" w:hint="eastAsia"/>
          <w:u w:val="single"/>
        </w:rPr>
        <w:t xml:space="preserve">  致宁波市人民政府口岸与打击走私办公室 </w:t>
      </w:r>
      <w:r>
        <w:rPr>
          <w:rFonts w:ascii="宋体" w:eastAsia="宋体" w:hAnsi="宋体" w:hint="eastAsia"/>
        </w:rPr>
        <w:t>：</w:t>
      </w:r>
    </w:p>
    <w:p w:rsidR="00900BF4" w:rsidRDefault="00900BF4" w:rsidP="00900BF4">
      <w:pPr>
        <w:pStyle w:val="a5"/>
        <w:spacing w:line="440" w:lineRule="exact"/>
        <w:ind w:firstLine="0"/>
        <w:rPr>
          <w:rFonts w:ascii="宋体" w:eastAsia="宋体" w:hAnsi="宋体"/>
        </w:rPr>
      </w:pPr>
    </w:p>
    <w:p w:rsidR="00900BF4" w:rsidRDefault="00900BF4" w:rsidP="00900BF4">
      <w:pPr>
        <w:spacing w:line="360" w:lineRule="auto"/>
        <w:ind w:firstLineChars="50" w:firstLine="120"/>
        <w:rPr>
          <w:rFonts w:ascii="宋体" w:hAnsi="宋体"/>
          <w:sz w:val="24"/>
          <w:szCs w:val="24"/>
        </w:rPr>
      </w:pPr>
      <w:r>
        <w:rPr>
          <w:rFonts w:hint="eastAsia"/>
          <w:sz w:val="24"/>
          <w:szCs w:val="24"/>
        </w:rPr>
        <w:t xml:space="preserve">    </w:t>
      </w:r>
      <w:r>
        <w:rPr>
          <w:rFonts w:hint="eastAsia"/>
          <w:sz w:val="24"/>
          <w:szCs w:val="24"/>
        </w:rPr>
        <w:t>法定代表人</w:t>
      </w:r>
      <w:r>
        <w:rPr>
          <w:rFonts w:hint="eastAsia"/>
          <w:sz w:val="24"/>
          <w:szCs w:val="24"/>
          <w:u w:val="single"/>
        </w:rPr>
        <w:t xml:space="preserve">       </w:t>
      </w:r>
      <w:r>
        <w:rPr>
          <w:sz w:val="24"/>
          <w:szCs w:val="24"/>
          <w:u w:val="single"/>
        </w:rPr>
        <w:t xml:space="preserve">  </w:t>
      </w:r>
      <w:r>
        <w:rPr>
          <w:rFonts w:hint="eastAsia"/>
          <w:sz w:val="24"/>
          <w:szCs w:val="24"/>
        </w:rPr>
        <w:t>授权</w:t>
      </w:r>
      <w:r>
        <w:rPr>
          <w:rFonts w:hint="eastAsia"/>
          <w:sz w:val="24"/>
          <w:szCs w:val="24"/>
          <w:u w:val="single"/>
        </w:rPr>
        <w:t xml:space="preserve">      </w:t>
      </w:r>
      <w:r>
        <w:rPr>
          <w:sz w:val="24"/>
          <w:szCs w:val="24"/>
          <w:u w:val="single"/>
        </w:rPr>
        <w:t xml:space="preserve">  </w:t>
      </w:r>
      <w:r>
        <w:rPr>
          <w:rFonts w:hint="eastAsia"/>
          <w:sz w:val="24"/>
          <w:szCs w:val="24"/>
        </w:rPr>
        <w:t>为本公司合法代理人，参加贵招标代理公司组织宁波市活动项目的招标投标活动，代表本公司处理招标投标活动中的一切事宜。</w:t>
      </w:r>
    </w:p>
    <w:p w:rsidR="00900BF4" w:rsidRDefault="00900BF4" w:rsidP="00900BF4">
      <w:pPr>
        <w:pStyle w:val="a5"/>
        <w:spacing w:line="360" w:lineRule="auto"/>
        <w:ind w:firstLine="0"/>
        <w:rPr>
          <w:rFonts w:ascii="宋体" w:eastAsia="宋体" w:hAnsi="宋体"/>
          <w:u w:val="single"/>
        </w:rPr>
      </w:pPr>
      <w:r>
        <w:rPr>
          <w:rFonts w:ascii="宋体" w:eastAsia="宋体" w:hAnsi="宋体" w:hint="eastAsia"/>
        </w:rPr>
        <w:t xml:space="preserve">     本授权书于</w:t>
      </w:r>
      <w:r>
        <w:rPr>
          <w:rFonts w:ascii="宋体" w:eastAsia="宋体" w:hAnsi="宋体" w:hint="eastAsia"/>
          <w:u w:val="single"/>
        </w:rPr>
        <w:t xml:space="preserve">      年   月   日</w:t>
      </w:r>
      <w:r>
        <w:rPr>
          <w:rFonts w:ascii="宋体" w:eastAsia="宋体" w:hAnsi="宋体" w:hint="eastAsia"/>
        </w:rPr>
        <w:t>签字生效,特此声明。</w:t>
      </w:r>
    </w:p>
    <w:p w:rsidR="00900BF4" w:rsidRDefault="00900BF4" w:rsidP="00900BF4">
      <w:pPr>
        <w:pStyle w:val="a5"/>
        <w:spacing w:line="440" w:lineRule="exact"/>
        <w:ind w:firstLine="0"/>
        <w:rPr>
          <w:rFonts w:ascii="宋体" w:eastAsia="宋体" w:hAnsi="宋体"/>
        </w:rPr>
      </w:pPr>
    </w:p>
    <w:p w:rsidR="00900BF4" w:rsidRDefault="00900BF4" w:rsidP="00900BF4">
      <w:pPr>
        <w:pStyle w:val="a5"/>
        <w:spacing w:line="440" w:lineRule="exact"/>
        <w:ind w:firstLine="0"/>
        <w:rPr>
          <w:rFonts w:ascii="宋体" w:eastAsia="宋体" w:hAnsi="宋体"/>
        </w:rPr>
      </w:pPr>
      <w:r>
        <w:rPr>
          <w:rFonts w:ascii="宋体" w:eastAsia="宋体" w:hAnsi="宋体" w:hint="eastAsia"/>
        </w:rPr>
        <w:t xml:space="preserve">                                          法 定 代 表 人（签字）：</w:t>
      </w:r>
    </w:p>
    <w:p w:rsidR="00900BF4" w:rsidRDefault="00900BF4" w:rsidP="00900BF4">
      <w:pPr>
        <w:pStyle w:val="a5"/>
        <w:spacing w:line="440" w:lineRule="exact"/>
        <w:ind w:firstLine="0"/>
        <w:rPr>
          <w:rFonts w:ascii="宋体" w:eastAsia="宋体" w:hAnsi="宋体"/>
        </w:rPr>
      </w:pPr>
      <w:r>
        <w:rPr>
          <w:rFonts w:ascii="宋体" w:eastAsia="宋体" w:hAnsi="宋体" w:hint="eastAsia"/>
        </w:rPr>
        <w:t xml:space="preserve">                                          投标人全称（公章）：</w:t>
      </w:r>
    </w:p>
    <w:p w:rsidR="00900BF4" w:rsidRDefault="00900BF4" w:rsidP="00900BF4">
      <w:pPr>
        <w:pStyle w:val="a5"/>
        <w:spacing w:line="440" w:lineRule="exact"/>
        <w:ind w:firstLine="0"/>
        <w:rPr>
          <w:rFonts w:ascii="宋体" w:eastAsia="宋体" w:hAnsi="宋体"/>
        </w:rPr>
      </w:pPr>
      <w:r>
        <w:rPr>
          <w:rFonts w:ascii="宋体" w:eastAsia="宋体" w:hAnsi="宋体" w:hint="eastAsia"/>
        </w:rPr>
        <w:t xml:space="preserve">                                          日  期：</w:t>
      </w:r>
    </w:p>
    <w:p w:rsidR="00900BF4" w:rsidRDefault="00900BF4" w:rsidP="00900BF4">
      <w:pPr>
        <w:pStyle w:val="a5"/>
        <w:spacing w:line="400" w:lineRule="exact"/>
        <w:ind w:firstLine="0"/>
        <w:rPr>
          <w:rFonts w:ascii="宋体" w:eastAsia="宋体" w:hAnsi="宋体"/>
        </w:rPr>
      </w:pPr>
    </w:p>
    <w:p w:rsidR="00900BF4" w:rsidRDefault="00900BF4" w:rsidP="00900BF4">
      <w:pPr>
        <w:pStyle w:val="a5"/>
        <w:spacing w:line="400" w:lineRule="exact"/>
        <w:ind w:firstLine="0"/>
        <w:rPr>
          <w:rFonts w:ascii="宋体" w:eastAsia="宋体" w:hAnsi="宋体"/>
        </w:rPr>
      </w:pPr>
    </w:p>
    <w:p w:rsidR="00900BF4" w:rsidRDefault="00900BF4" w:rsidP="00900BF4">
      <w:pPr>
        <w:pStyle w:val="a5"/>
        <w:spacing w:line="400" w:lineRule="exact"/>
        <w:ind w:firstLine="0"/>
        <w:rPr>
          <w:rFonts w:ascii="宋体" w:eastAsia="宋体" w:hAnsi="宋体"/>
        </w:rPr>
      </w:pPr>
    </w:p>
    <w:p w:rsidR="00900BF4" w:rsidRDefault="00900BF4" w:rsidP="00900BF4">
      <w:pPr>
        <w:pStyle w:val="a5"/>
        <w:spacing w:line="400" w:lineRule="exact"/>
        <w:ind w:firstLine="0"/>
        <w:rPr>
          <w:rFonts w:ascii="宋体" w:eastAsia="宋体" w:hAnsi="宋体"/>
        </w:rPr>
      </w:pPr>
      <w:r>
        <w:rPr>
          <w:rFonts w:ascii="宋体" w:eastAsia="宋体" w:hAnsi="宋体" w:hint="eastAsia"/>
        </w:rPr>
        <w:t>附：</w:t>
      </w:r>
    </w:p>
    <w:p w:rsidR="00900BF4" w:rsidRDefault="00900BF4" w:rsidP="00900BF4">
      <w:pPr>
        <w:pStyle w:val="a5"/>
        <w:spacing w:line="400" w:lineRule="exact"/>
        <w:ind w:firstLine="0"/>
        <w:rPr>
          <w:rFonts w:ascii="宋体" w:eastAsia="宋体" w:hAnsi="宋体"/>
        </w:rPr>
      </w:pPr>
      <w:r>
        <w:rPr>
          <w:rFonts w:ascii="宋体" w:eastAsia="宋体" w:hAnsi="宋体" w:hint="eastAsia"/>
        </w:rPr>
        <w:t xml:space="preserve">  被授权代表姓名：</w:t>
      </w:r>
    </w:p>
    <w:p w:rsidR="00900BF4" w:rsidRDefault="00900BF4" w:rsidP="00900BF4">
      <w:pPr>
        <w:pStyle w:val="a5"/>
        <w:spacing w:line="400" w:lineRule="exact"/>
        <w:ind w:firstLine="0"/>
        <w:rPr>
          <w:rFonts w:ascii="宋体" w:eastAsia="宋体" w:hAnsi="宋体"/>
        </w:rPr>
      </w:pPr>
      <w:r>
        <w:rPr>
          <w:rFonts w:ascii="宋体" w:eastAsia="宋体" w:hAnsi="宋体" w:hint="eastAsia"/>
        </w:rPr>
        <w:t xml:space="preserve">  职          务： </w:t>
      </w:r>
    </w:p>
    <w:p w:rsidR="00900BF4" w:rsidRDefault="00900BF4" w:rsidP="00900BF4">
      <w:pPr>
        <w:pStyle w:val="a5"/>
        <w:spacing w:line="400" w:lineRule="exact"/>
        <w:ind w:firstLine="235"/>
        <w:rPr>
          <w:rFonts w:ascii="宋体" w:eastAsia="宋体" w:hAnsi="宋体"/>
        </w:rPr>
      </w:pPr>
      <w:r>
        <w:rPr>
          <w:rFonts w:ascii="宋体" w:eastAsia="宋体" w:hAnsi="宋体" w:hint="eastAsia"/>
        </w:rPr>
        <w:t>被授权代表签字：</w:t>
      </w:r>
    </w:p>
    <w:p w:rsidR="00900BF4" w:rsidRDefault="00900BF4" w:rsidP="00900BF4">
      <w:pPr>
        <w:pStyle w:val="a5"/>
        <w:spacing w:line="400" w:lineRule="exact"/>
        <w:ind w:firstLine="0"/>
        <w:rPr>
          <w:rFonts w:ascii="宋体" w:eastAsia="宋体" w:hAnsi="宋体"/>
        </w:rPr>
      </w:pPr>
      <w:r>
        <w:rPr>
          <w:rFonts w:ascii="宋体" w:eastAsia="宋体" w:hAnsi="宋体" w:hint="eastAsia"/>
        </w:rPr>
        <w:t xml:space="preserve">  详细通讯地址：</w:t>
      </w:r>
    </w:p>
    <w:p w:rsidR="00900BF4" w:rsidRDefault="00900BF4" w:rsidP="00900BF4">
      <w:pPr>
        <w:pStyle w:val="a5"/>
        <w:spacing w:line="400" w:lineRule="exact"/>
        <w:ind w:firstLine="0"/>
        <w:rPr>
          <w:rFonts w:ascii="宋体" w:eastAsia="宋体" w:hAnsi="宋体"/>
        </w:rPr>
      </w:pPr>
      <w:r>
        <w:rPr>
          <w:rFonts w:ascii="宋体" w:eastAsia="宋体" w:hAnsi="宋体" w:hint="eastAsia"/>
        </w:rPr>
        <w:t xml:space="preserve">  邮 政 编  码：</w:t>
      </w:r>
    </w:p>
    <w:p w:rsidR="00900BF4" w:rsidRDefault="00900BF4" w:rsidP="00900BF4">
      <w:pPr>
        <w:pStyle w:val="a5"/>
        <w:spacing w:line="400" w:lineRule="exact"/>
        <w:ind w:firstLine="0"/>
        <w:rPr>
          <w:rFonts w:ascii="宋体" w:eastAsia="宋体" w:hAnsi="宋体"/>
        </w:rPr>
      </w:pPr>
      <w:r>
        <w:rPr>
          <w:rFonts w:ascii="宋体" w:eastAsia="宋体" w:hAnsi="宋体" w:hint="eastAsia"/>
        </w:rPr>
        <w:t xml:space="preserve">  传        真：</w:t>
      </w:r>
    </w:p>
    <w:p w:rsidR="00900BF4" w:rsidRDefault="00900BF4" w:rsidP="00900BF4">
      <w:pPr>
        <w:pStyle w:val="a5"/>
        <w:spacing w:line="400" w:lineRule="exact"/>
        <w:ind w:firstLine="0"/>
        <w:rPr>
          <w:rFonts w:ascii="宋体" w:eastAsia="宋体" w:hAnsi="宋体"/>
        </w:rPr>
      </w:pPr>
      <w:r>
        <w:rPr>
          <w:rFonts w:ascii="宋体" w:eastAsia="宋体" w:hAnsi="宋体" w:hint="eastAsia"/>
        </w:rPr>
        <w:t xml:space="preserve">  电        话：</w:t>
      </w:r>
    </w:p>
    <w:p w:rsidR="00900BF4" w:rsidRDefault="00900BF4" w:rsidP="00900BF4">
      <w:pPr>
        <w:pStyle w:val="a5"/>
        <w:spacing w:line="400" w:lineRule="exact"/>
        <w:ind w:firstLine="0"/>
        <w:rPr>
          <w:rFonts w:ascii="宋体" w:eastAsia="宋体" w:hAnsi="宋体"/>
        </w:rPr>
      </w:pPr>
    </w:p>
    <w:p w:rsidR="00900BF4" w:rsidRDefault="00900BF4" w:rsidP="00900BF4">
      <w:pPr>
        <w:widowControl/>
        <w:spacing w:before="100" w:beforeAutospacing="1" w:after="100" w:afterAutospacing="1" w:line="432" w:lineRule="auto"/>
        <w:jc w:val="left"/>
        <w:rPr>
          <w:rFonts w:ascii="宋体" w:hAnsi="宋体"/>
          <w:sz w:val="24"/>
          <w:szCs w:val="24"/>
        </w:rPr>
      </w:pPr>
    </w:p>
    <w:p w:rsidR="00605D32" w:rsidRDefault="00605D32"/>
    <w:sectPr w:rsidR="00605D32" w:rsidSect="00421716">
      <w:pgSz w:w="11907" w:h="16840"/>
      <w:pgMar w:top="1440" w:right="1797" w:bottom="1440" w:left="1797" w:header="720" w:footer="1310" w:gutter="0"/>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8C8" w:rsidRDefault="000A18C8" w:rsidP="00900BF4">
      <w:r>
        <w:separator/>
      </w:r>
    </w:p>
  </w:endnote>
  <w:endnote w:type="continuationSeparator" w:id="1">
    <w:p w:rsidR="000A18C8" w:rsidRDefault="000A18C8" w:rsidP="00900BF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书宋简体">
    <w:altName w:val="宋体"/>
    <w:charset w:val="86"/>
    <w:family w:val="auto"/>
    <w:pitch w:val="default"/>
    <w:sig w:usb0="00000001" w:usb1="080E0000" w:usb2="00000010" w:usb3="00000000" w:csb0="00040000" w:csb1="00000000"/>
  </w:font>
  <w:font w:name="方正仿宋_GBK">
    <w:altName w:val="宋体"/>
    <w:panose1 w:val="00000000000000000000"/>
    <w:charset w:val="86"/>
    <w:family w:val="roman"/>
    <w:notTrueType/>
    <w:pitch w:val="default"/>
    <w:sig w:usb0="00000001" w:usb1="080E0000" w:usb2="00000010" w:usb3="00000000" w:csb0="00040000" w:csb1="00000000"/>
  </w:font>
  <w:font w:name="方正黑体_GBK">
    <w:altName w:val="Arial Unicode MS"/>
    <w:panose1 w:val="00000000000000000000"/>
    <w:charset w:val="86"/>
    <w:family w:val="script"/>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8C8" w:rsidRDefault="000A18C8" w:rsidP="00900BF4">
      <w:r>
        <w:separator/>
      </w:r>
    </w:p>
  </w:footnote>
  <w:footnote w:type="continuationSeparator" w:id="1">
    <w:p w:rsidR="000A18C8" w:rsidRDefault="000A18C8" w:rsidP="00900B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BF4" w:rsidRDefault="00900BF4" w:rsidP="00E77D4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00BF4"/>
    <w:rsid w:val="000A18C8"/>
    <w:rsid w:val="00421716"/>
    <w:rsid w:val="00605D32"/>
    <w:rsid w:val="007A62B0"/>
    <w:rsid w:val="00900BF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BF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00BF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900BF4"/>
    <w:rPr>
      <w:sz w:val="18"/>
      <w:szCs w:val="18"/>
    </w:rPr>
  </w:style>
  <w:style w:type="paragraph" w:styleId="a4">
    <w:name w:val="footer"/>
    <w:basedOn w:val="a"/>
    <w:link w:val="Char0"/>
    <w:uiPriority w:val="99"/>
    <w:semiHidden/>
    <w:unhideWhenUsed/>
    <w:rsid w:val="00900BF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00BF4"/>
    <w:rPr>
      <w:sz w:val="18"/>
      <w:szCs w:val="18"/>
    </w:rPr>
  </w:style>
  <w:style w:type="character" w:customStyle="1" w:styleId="Char1">
    <w:name w:val="正文文本缩进 Char"/>
    <w:link w:val="a5"/>
    <w:locked/>
    <w:rsid w:val="00900BF4"/>
    <w:rPr>
      <w:rFonts w:eastAsia="方正书宋简体"/>
      <w:sz w:val="24"/>
    </w:rPr>
  </w:style>
  <w:style w:type="paragraph" w:styleId="a5">
    <w:name w:val="Body Text Indent"/>
    <w:basedOn w:val="a"/>
    <w:link w:val="Char1"/>
    <w:rsid w:val="00900BF4"/>
    <w:pPr>
      <w:spacing w:line="380" w:lineRule="exact"/>
      <w:ind w:firstLine="480"/>
    </w:pPr>
    <w:rPr>
      <w:rFonts w:asciiTheme="minorHAnsi" w:eastAsia="方正书宋简体" w:hAnsiTheme="minorHAnsi" w:cstheme="minorBidi"/>
      <w:sz w:val="24"/>
      <w:szCs w:val="22"/>
    </w:rPr>
  </w:style>
  <w:style w:type="character" w:customStyle="1" w:styleId="Char10">
    <w:name w:val="正文文本缩进 Char1"/>
    <w:basedOn w:val="a0"/>
    <w:link w:val="a5"/>
    <w:uiPriority w:val="99"/>
    <w:semiHidden/>
    <w:rsid w:val="00900BF4"/>
    <w:rPr>
      <w:rFonts w:ascii="Times New Roman" w:eastAsia="宋体" w:hAnsi="Times New Roman" w:cs="Times New Roman"/>
      <w:szCs w:val="20"/>
    </w:rPr>
  </w:style>
  <w:style w:type="paragraph" w:styleId="a6">
    <w:name w:val="Normal Indent"/>
    <w:basedOn w:val="a"/>
    <w:rsid w:val="00900BF4"/>
    <w:pPr>
      <w:ind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378</Words>
  <Characters>2155</Characters>
  <Application>Microsoft Office Word</Application>
  <DocSecurity>0</DocSecurity>
  <Lines>17</Lines>
  <Paragraphs>5</Paragraphs>
  <ScaleCrop>false</ScaleCrop>
  <Company>Microsoft</Company>
  <LinksUpToDate>false</LinksUpToDate>
  <CharactersWithSpaces>2528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2017-06-07T09:15:00Z</dcterms:created>
  <dcterms:modified xsi:type="dcterms:W3CDTF">2017-06-07T09:19:00Z</dcterms:modified>
</cp:coreProperties>
</file>