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06" w:rsidRPr="00C15E06" w:rsidRDefault="00C15E06" w:rsidP="00C15E06">
      <w:pPr>
        <w:spacing w:after="120"/>
        <w:jc w:val="center"/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</w:pPr>
      <w:bookmarkStart w:id="0" w:name="_Hlk495909894"/>
    </w:p>
    <w:p w:rsidR="00C15E06" w:rsidRPr="00C15E06" w:rsidRDefault="00C15E06" w:rsidP="00C15E06">
      <w:pPr>
        <w:spacing w:after="120"/>
        <w:jc w:val="center"/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</w:pPr>
    </w:p>
    <w:p w:rsidR="00C15E06" w:rsidRPr="00C15E06" w:rsidRDefault="00C15E06" w:rsidP="00C15E06">
      <w:pPr>
        <w:spacing w:after="120"/>
        <w:jc w:val="center"/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</w:pPr>
    </w:p>
    <w:p w:rsidR="00C15E06" w:rsidRDefault="00C15E06" w:rsidP="00C15E06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  <w:szCs w:val="36"/>
        </w:rPr>
      </w:pPr>
      <w:r w:rsidRPr="00692291"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五金汽配</w:t>
      </w:r>
      <w:bookmarkEnd w:id="0"/>
      <w:r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产业集群企业</w:t>
      </w:r>
    </w:p>
    <w:p w:rsidR="00C15E06" w:rsidRDefault="00C15E06" w:rsidP="00C15E06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跨境电商培训项目</w:t>
      </w:r>
    </w:p>
    <w:p w:rsidR="00C15E06" w:rsidRDefault="00C15E06" w:rsidP="00C15E06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</w:rPr>
        <w:t>公开招标文件</w:t>
      </w:r>
    </w:p>
    <w:p w:rsidR="00C15E06" w:rsidRDefault="00C15E06" w:rsidP="00C15E06">
      <w:pPr>
        <w:jc w:val="center"/>
        <w:rPr>
          <w:rFonts w:ascii="宋体" w:hAnsi="宋体"/>
          <w:b/>
        </w:rPr>
      </w:pPr>
    </w:p>
    <w:p w:rsidR="00C15E06" w:rsidRDefault="00C15E06" w:rsidP="00C15E06">
      <w:pPr>
        <w:jc w:val="center"/>
        <w:rPr>
          <w:rFonts w:ascii="宋体" w:hAnsi="宋体"/>
          <w:b/>
        </w:rPr>
      </w:pPr>
    </w:p>
    <w:p w:rsidR="00C15E06" w:rsidRDefault="00C15E06" w:rsidP="00C15E06">
      <w:pPr>
        <w:jc w:val="center"/>
        <w:rPr>
          <w:rFonts w:ascii="宋体" w:hAnsi="宋体"/>
          <w:b/>
        </w:rPr>
      </w:pPr>
    </w:p>
    <w:p w:rsidR="00C15E06" w:rsidRDefault="00C15E06" w:rsidP="00C15E06">
      <w:pPr>
        <w:rPr>
          <w:rFonts w:ascii="宋体" w:hAnsi="宋体"/>
          <w:b/>
        </w:rPr>
      </w:pPr>
    </w:p>
    <w:p w:rsidR="00C15E06" w:rsidRDefault="00C15E06" w:rsidP="00C15E06">
      <w:pPr>
        <w:rPr>
          <w:rFonts w:ascii="宋体" w:hAnsi="宋体"/>
          <w:b/>
        </w:rPr>
      </w:pPr>
    </w:p>
    <w:p w:rsidR="00C15E06" w:rsidRDefault="00C15E06" w:rsidP="00C15E06">
      <w:pPr>
        <w:rPr>
          <w:rFonts w:ascii="宋体" w:hAnsi="宋体"/>
          <w:b/>
        </w:rPr>
      </w:pPr>
    </w:p>
    <w:p w:rsidR="00C15E06" w:rsidRDefault="00C15E06" w:rsidP="00C15E06">
      <w:pPr>
        <w:rPr>
          <w:rFonts w:ascii="宋体" w:hAnsi="宋体"/>
          <w:b/>
        </w:rPr>
      </w:pPr>
    </w:p>
    <w:p w:rsidR="00C15E06" w:rsidRDefault="00C15E06" w:rsidP="00C15E06">
      <w:pPr>
        <w:rPr>
          <w:rFonts w:ascii="宋体" w:hAnsi="宋体"/>
          <w:b/>
        </w:rPr>
      </w:pPr>
    </w:p>
    <w:p w:rsidR="00C15E06" w:rsidRDefault="00C15E06" w:rsidP="00C15E06">
      <w:pPr>
        <w:rPr>
          <w:rFonts w:ascii="宋体" w:hAnsi="宋体"/>
          <w:b/>
        </w:rPr>
      </w:pPr>
    </w:p>
    <w:p w:rsidR="00C15E06" w:rsidRDefault="00C15E06" w:rsidP="00C15E06">
      <w:pPr>
        <w:rPr>
          <w:rFonts w:ascii="宋体" w:hAnsi="宋体"/>
          <w:b/>
        </w:rPr>
      </w:pPr>
    </w:p>
    <w:p w:rsidR="00C15E06" w:rsidRDefault="00C15E06" w:rsidP="00C15E06">
      <w:pPr>
        <w:rPr>
          <w:rFonts w:ascii="宋体" w:hAnsi="宋体"/>
          <w:b/>
        </w:rPr>
      </w:pPr>
    </w:p>
    <w:p w:rsidR="00C15E06" w:rsidRDefault="00C15E06" w:rsidP="00C15E06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宁波市人民政府口岸与打击走私办公室</w:t>
      </w:r>
    </w:p>
    <w:p w:rsidR="00C15E06" w:rsidRDefault="00C15E06" w:rsidP="00C15E06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中国（宁波）跨境电子商务综合试验区管理办公室</w:t>
      </w:r>
    </w:p>
    <w:p w:rsidR="00C15E06" w:rsidRDefault="00C15E06" w:rsidP="00C15E06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</w:p>
    <w:p w:rsidR="00C15E06" w:rsidRDefault="00C15E06" w:rsidP="00C15E06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二○一七年十月</w:t>
      </w:r>
    </w:p>
    <w:p w:rsidR="00C15E06" w:rsidRDefault="00C15E06" w:rsidP="00C15E06">
      <w:pPr>
        <w:widowControl/>
        <w:shd w:val="clear" w:color="auto" w:fill="FFFFFF"/>
        <w:spacing w:line="450" w:lineRule="atLeast"/>
        <w:ind w:firstLineChars="200" w:firstLine="883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  <w:sectPr w:rsidR="00C15E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15E06" w:rsidRDefault="00C15E06" w:rsidP="00C15E06">
      <w:pPr>
        <w:widowControl/>
        <w:shd w:val="clear" w:color="auto" w:fill="FFFFFF"/>
        <w:spacing w:line="450" w:lineRule="atLeast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kern w:val="36"/>
          <w:sz w:val="44"/>
          <w:szCs w:val="44"/>
        </w:rPr>
        <w:lastRenderedPageBreak/>
        <w:t>招标公告</w:t>
      </w:r>
    </w:p>
    <w:p w:rsidR="00C15E06" w:rsidRDefault="00C15E06" w:rsidP="00C15E06">
      <w:pPr>
        <w:widowControl/>
        <w:shd w:val="clear" w:color="auto" w:fill="FFFFFF"/>
        <w:spacing w:line="450" w:lineRule="atLeast"/>
        <w:ind w:firstLineChars="200" w:firstLine="883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</w:pPr>
    </w:p>
    <w:p w:rsidR="00C15E06" w:rsidRDefault="00C15E06" w:rsidP="00C15E06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根据《中华人民共和国政府采购法》、《中华人民共和国政府采购法实施条例》及其它有关办法，现就采购五金汽配产业集群企业跨境电商培训项目进行公开招标，邀请合格的投标人提交密封投标。</w:t>
      </w:r>
    </w:p>
    <w:p w:rsidR="00C15E06" w:rsidRDefault="00C15E06" w:rsidP="00C15E06">
      <w:pPr>
        <w:widowControl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一、招标项目概况：</w:t>
      </w:r>
    </w:p>
    <w:tbl>
      <w:tblPr>
        <w:tblW w:w="8710" w:type="dxa"/>
        <w:jc w:val="center"/>
        <w:tblCellSpacing w:w="0" w:type="dxa"/>
        <w:tblInd w:w="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0"/>
        <w:gridCol w:w="4262"/>
        <w:gridCol w:w="769"/>
        <w:gridCol w:w="1170"/>
        <w:gridCol w:w="2039"/>
      </w:tblGrid>
      <w:tr w:rsidR="00C15E06" w:rsidTr="00D442CD">
        <w:trPr>
          <w:trHeight w:val="656"/>
          <w:tblCellSpacing w:w="0" w:type="dxa"/>
          <w:jc w:val="center"/>
        </w:trPr>
        <w:tc>
          <w:tcPr>
            <w:tcW w:w="470" w:type="dxa"/>
            <w:shd w:val="clear" w:color="auto" w:fill="FFFFFF"/>
            <w:vAlign w:val="center"/>
          </w:tcPr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9229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包号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9229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9229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9229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预算价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9229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用途及主要技术规格</w:t>
            </w:r>
          </w:p>
        </w:tc>
      </w:tr>
      <w:tr w:rsidR="00C15E06" w:rsidTr="00D442CD">
        <w:trPr>
          <w:trHeight w:val="1436"/>
          <w:tblCellSpacing w:w="0" w:type="dxa"/>
          <w:jc w:val="center"/>
        </w:trPr>
        <w:tc>
          <w:tcPr>
            <w:tcW w:w="470" w:type="dxa"/>
            <w:shd w:val="clear" w:color="auto" w:fill="FFFFFF"/>
            <w:vAlign w:val="center"/>
          </w:tcPr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9229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01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9229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五金汽配产业集群企业</w:t>
            </w:r>
          </w:p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9229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跨境电商培训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  <w:r w:rsidRPr="00692291">
              <w:rPr>
                <w:rFonts w:ascii="仿宋_GB2312" w:eastAsia="仿宋_GB2312" w:hAnsi="宋体" w:cs="仿宋_GB2312" w:hint="eastAsia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692291">
              <w:rPr>
                <w:rFonts w:ascii="仿宋_GB2312" w:eastAsia="仿宋_GB2312" w:hAnsi="宋体" w:cs="仿宋_GB2312" w:hint="eastAsia"/>
                <w:sz w:val="32"/>
                <w:szCs w:val="32"/>
              </w:rPr>
              <w:t>14.7</w:t>
            </w:r>
          </w:p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92291">
              <w:rPr>
                <w:rFonts w:ascii="仿宋_GB2312" w:eastAsia="仿宋_GB2312" w:hAnsi="宋体" w:cs="仿宋_GB2312" w:hint="eastAsia"/>
                <w:sz w:val="32"/>
                <w:szCs w:val="32"/>
              </w:rPr>
              <w:t>万元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692291">
              <w:rPr>
                <w:rFonts w:ascii="仿宋_GB2312" w:eastAsia="仿宋_GB2312" w:hAnsi="宋体" w:cs="仿宋_GB2312" w:hint="eastAsia"/>
                <w:sz w:val="32"/>
                <w:szCs w:val="32"/>
              </w:rPr>
              <w:t>详见招标文件</w:t>
            </w:r>
          </w:p>
          <w:p w:rsidR="00C15E06" w:rsidRPr="00692291" w:rsidRDefault="00C15E06" w:rsidP="00D442CD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92291">
              <w:rPr>
                <w:rFonts w:ascii="仿宋_GB2312" w:eastAsia="仿宋_GB2312" w:hAnsi="宋体" w:cs="仿宋_GB2312" w:hint="eastAsia"/>
                <w:sz w:val="32"/>
                <w:szCs w:val="32"/>
              </w:rPr>
              <w:t>《项目要求》</w:t>
            </w:r>
          </w:p>
        </w:tc>
      </w:tr>
    </w:tbl>
    <w:p w:rsidR="00C15E06" w:rsidRDefault="00C15E06" w:rsidP="00C15E06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_GB2312" w:cs="仿宋_GB2312"/>
          <w:b/>
          <w:bCs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二、合格投标人资格标准：</w:t>
      </w:r>
    </w:p>
    <w:p w:rsidR="00C15E06" w:rsidRDefault="00C15E06" w:rsidP="00C15E06">
      <w:pPr>
        <w:widowControl/>
        <w:numPr>
          <w:ilvl w:val="0"/>
          <w:numId w:val="1"/>
        </w:numPr>
        <w:ind w:firstLine="56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bookmarkStart w:id="1" w:name="OLE_LINK3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符合《中华人民共和国政府采购法》第22条的一般资格条件的规定；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2、单位负责人为同一人或者存在直接控股、管理关系的不同供应商，不得参加同一子包号的投标；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3、不得转包、分包；</w:t>
      </w:r>
    </w:p>
    <w:p w:rsidR="00C15E06" w:rsidRPr="00AB518E" w:rsidRDefault="00C15E06" w:rsidP="00C15E06">
      <w:pPr>
        <w:widowControl/>
        <w:numPr>
          <w:ilvl w:val="0"/>
          <w:numId w:val="2"/>
        </w:numPr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在电子商务、跨境电商、商贸流通等领域具备一定培训经验和组织能力，并于近三年内（2015年1月1日后）承担过政府电子商务、跨境电商相关人才培训项目的在甬高校或培训机构；</w:t>
      </w:r>
    </w:p>
    <w:p w:rsidR="00C15E06" w:rsidRDefault="00C15E06" w:rsidP="00C15E06">
      <w:pPr>
        <w:widowControl/>
        <w:numPr>
          <w:ilvl w:val="0"/>
          <w:numId w:val="2"/>
        </w:numPr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经政府部门备案或批准，开设</w:t>
      </w:r>
      <w:bookmarkStart w:id="2" w:name="OLE_LINK2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电子商务专业（跨境电商方向）</w:t>
      </w:r>
      <w:bookmarkEnd w:id="2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的院校或专门从事电子商务、跨境电商培训的培训机构优先。</w:t>
      </w:r>
    </w:p>
    <w:bookmarkEnd w:id="1"/>
    <w:p w:rsidR="00C15E06" w:rsidRDefault="00C15E06" w:rsidP="00C15E06">
      <w:pPr>
        <w:widowControl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三、投标截止时间：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供应商填写《投标报名函》,于2017年10月20日前传真至宁波市人民政府口岸与打击走私办公室，逾期将视为自动放弃。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四、开标时间和地点：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开标时间、地点由宁波市人民政府口岸与打击走私办公室另行通知，届时请投标人代表出席开标仪式。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五、投标报价和货币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　　投标报价：所有工作内容的费用（包括验收费）均包含在投标价中。</w:t>
      </w:r>
    </w:p>
    <w:p w:rsidR="00C15E06" w:rsidRDefault="00C15E06" w:rsidP="00C15E06">
      <w:pPr>
        <w:widowControl/>
        <w:ind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投标报价不得高于最高限价，高于最高限价的作废标处理。</w:t>
      </w:r>
    </w:p>
    <w:p w:rsidR="00C15E06" w:rsidRDefault="00C15E06" w:rsidP="00C15E06">
      <w:pPr>
        <w:widowControl/>
        <w:ind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最高限价：不高于预算价(人民币)。</w:t>
      </w:r>
    </w:p>
    <w:p w:rsidR="00C15E06" w:rsidRDefault="00C15E06" w:rsidP="00C15E06">
      <w:pPr>
        <w:widowControl/>
        <w:numPr>
          <w:ilvl w:val="0"/>
          <w:numId w:val="3"/>
        </w:numPr>
        <w:ind w:firstLine="640"/>
        <w:jc w:val="left"/>
        <w:rPr>
          <w:rFonts w:ascii="仿宋_GB2312" w:eastAsia="仿宋_GB2312" w:hAnsi="仿宋_GB2312" w:cs="仿宋_GB2312"/>
          <w:b/>
          <w:bCs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标书获取方式：</w:t>
      </w:r>
    </w:p>
    <w:p w:rsidR="00C15E06" w:rsidRDefault="00C15E06" w:rsidP="00C15E06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发送标书申领函至邮箱nbkjdszsq@163.com。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七、其他事项：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所有投标文件应装订成册（一正四副）于开标当日提供。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</w:t>
      </w:r>
    </w:p>
    <w:p w:rsidR="00C15E06" w:rsidRDefault="00C15E06" w:rsidP="00C15E06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采购人：宁波市人民政府口岸与打击走私办公室</w:t>
      </w:r>
    </w:p>
    <w:p w:rsidR="00C15E06" w:rsidRDefault="00C15E06" w:rsidP="00C15E06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联系人：张老师</w:t>
      </w:r>
    </w:p>
    <w:p w:rsidR="00C15E06" w:rsidRDefault="00C15E06" w:rsidP="00C15E06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联系方式：87186520(电话)、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87275822（传真）、nbkjdszsq@163.com(邮箱)</w:t>
      </w:r>
    </w:p>
    <w:p w:rsidR="00C15E06" w:rsidRDefault="00C15E06" w:rsidP="00C15E06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联系地址：宁波市鄞州区昌乐路266号国际航运服务中心8楼</w:t>
      </w:r>
    </w:p>
    <w:p w:rsidR="00C15E06" w:rsidRDefault="00C15E06" w:rsidP="00C15E06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C15E06" w:rsidRDefault="00C15E06" w:rsidP="00C15E06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C15E06" w:rsidRDefault="00C15E06" w:rsidP="00C15E06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宁波市人民政府口岸与打击走私办公室</w:t>
      </w:r>
    </w:p>
    <w:p w:rsidR="00C15E06" w:rsidRDefault="00C15E06" w:rsidP="00C15E06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仿宋_GB2312" w:cs="仿宋_GB2312"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                              2017年10月16日</w:t>
      </w:r>
    </w:p>
    <w:p w:rsidR="00C15E06" w:rsidRDefault="00C15E06" w:rsidP="00C15E06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C15E06" w:rsidRDefault="00C15E06" w:rsidP="00C15E06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C15E06" w:rsidRDefault="00C15E06" w:rsidP="00C15E06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C15E06" w:rsidRDefault="00C15E06" w:rsidP="00C15E06">
      <w:pPr>
        <w:spacing w:line="360" w:lineRule="auto"/>
        <w:ind w:firstLineChars="700" w:firstLine="3092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br w:type="page"/>
      </w:r>
    </w:p>
    <w:p w:rsidR="00C15E06" w:rsidRDefault="00C15E06" w:rsidP="00C15E06">
      <w:pPr>
        <w:spacing w:line="360" w:lineRule="auto"/>
        <w:ind w:firstLineChars="700" w:firstLine="3092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标书申领函</w:t>
      </w:r>
    </w:p>
    <w:p w:rsidR="00C15E06" w:rsidRDefault="00C15E06" w:rsidP="00C15E06">
      <w:pPr>
        <w:spacing w:line="500" w:lineRule="exact"/>
        <w:ind w:leftChars="-85" w:left="-178" w:right="84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520"/>
        <w:gridCol w:w="1440"/>
        <w:gridCol w:w="2167"/>
      </w:tblGrid>
      <w:tr w:rsidR="00C15E06" w:rsidTr="00D442CD">
        <w:trPr>
          <w:trHeight w:val="878"/>
        </w:trPr>
        <w:tc>
          <w:tcPr>
            <w:tcW w:w="2520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投标项目名称</w:t>
            </w:r>
          </w:p>
        </w:tc>
        <w:tc>
          <w:tcPr>
            <w:tcW w:w="6127" w:type="dxa"/>
            <w:gridSpan w:val="3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5E06" w:rsidTr="00D442CD">
        <w:trPr>
          <w:trHeight w:val="878"/>
        </w:trPr>
        <w:tc>
          <w:tcPr>
            <w:tcW w:w="2520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投标单位名称</w:t>
            </w:r>
          </w:p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（全称）</w:t>
            </w:r>
          </w:p>
        </w:tc>
        <w:tc>
          <w:tcPr>
            <w:tcW w:w="6127" w:type="dxa"/>
            <w:gridSpan w:val="3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5E06" w:rsidTr="00D442CD">
        <w:trPr>
          <w:trHeight w:val="913"/>
        </w:trPr>
        <w:tc>
          <w:tcPr>
            <w:tcW w:w="2520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投标单位地址</w:t>
            </w:r>
          </w:p>
        </w:tc>
        <w:tc>
          <w:tcPr>
            <w:tcW w:w="6127" w:type="dxa"/>
            <w:gridSpan w:val="3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5E06" w:rsidTr="00D442CD">
        <w:trPr>
          <w:trHeight w:val="894"/>
        </w:trPr>
        <w:tc>
          <w:tcPr>
            <w:tcW w:w="2520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520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电话/</w:t>
            </w:r>
          </w:p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67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5E06" w:rsidTr="00D442CD">
        <w:trPr>
          <w:trHeight w:val="978"/>
        </w:trPr>
        <w:tc>
          <w:tcPr>
            <w:tcW w:w="2520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2520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 真</w:t>
            </w:r>
          </w:p>
        </w:tc>
        <w:tc>
          <w:tcPr>
            <w:tcW w:w="2167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5E06" w:rsidTr="00D442CD">
        <w:trPr>
          <w:trHeight w:val="1005"/>
        </w:trPr>
        <w:tc>
          <w:tcPr>
            <w:tcW w:w="2520" w:type="dxa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6127" w:type="dxa"/>
            <w:gridSpan w:val="3"/>
            <w:vAlign w:val="center"/>
          </w:tcPr>
          <w:p w:rsidR="00C15E06" w:rsidRDefault="00C15E06" w:rsidP="00D442CD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15E06" w:rsidRDefault="00C15E06" w:rsidP="00C15E06">
      <w:pPr>
        <w:spacing w:line="500" w:lineRule="exact"/>
        <w:ind w:right="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1、请将申领函报送至nbkjdszsq@163.com</w:t>
      </w:r>
    </w:p>
    <w:p w:rsidR="00C15E06" w:rsidRDefault="00C15E06" w:rsidP="00C15E06">
      <w:pPr>
        <w:spacing w:line="500" w:lineRule="exact"/>
        <w:ind w:right="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2、采购联系人：张老师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87186520</w:t>
      </w:r>
    </w:p>
    <w:p w:rsidR="00C15E06" w:rsidRDefault="00C15E06" w:rsidP="00C15E06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C15E06" w:rsidRDefault="00C15E06" w:rsidP="00C15E06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C15E06" w:rsidRDefault="00C15E06" w:rsidP="00C15E06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C15E06" w:rsidRDefault="00C15E06" w:rsidP="00C15E06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C15E06" w:rsidRDefault="00C15E06" w:rsidP="00C15E06">
      <w:pPr>
        <w:spacing w:line="500" w:lineRule="exact"/>
        <w:ind w:right="84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15E06" w:rsidRDefault="00C15E06" w:rsidP="00C15E06">
      <w:pPr>
        <w:spacing w:line="500" w:lineRule="exact"/>
        <w:ind w:right="141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投标单位名称（盖章）：</w:t>
      </w:r>
    </w:p>
    <w:p w:rsidR="00C15E06" w:rsidRDefault="00C15E06" w:rsidP="00C15E06">
      <w:pPr>
        <w:spacing w:line="500" w:lineRule="exact"/>
        <w:ind w:right="141"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C15E06" w:rsidRDefault="00C15E06" w:rsidP="00C15E06">
      <w:pPr>
        <w:spacing w:line="500" w:lineRule="exact"/>
        <w:ind w:right="141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投标单位负责人（签名）：   </w:t>
      </w:r>
    </w:p>
    <w:p w:rsidR="00C15E06" w:rsidRDefault="00C15E06" w:rsidP="00C15E06">
      <w:pPr>
        <w:tabs>
          <w:tab w:val="left" w:pos="2488"/>
        </w:tabs>
        <w:spacing w:line="500" w:lineRule="exact"/>
        <w:ind w:right="141"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C15E06" w:rsidRDefault="00C15E06" w:rsidP="00C15E06">
      <w:pPr>
        <w:tabs>
          <w:tab w:val="left" w:pos="2488"/>
        </w:tabs>
        <w:spacing w:line="500" w:lineRule="exact"/>
        <w:ind w:right="141"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583E51" w:rsidRDefault="00583E51"/>
    <w:sectPr w:rsidR="0058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51" w:rsidRDefault="00583E51" w:rsidP="00C15E06">
      <w:r>
        <w:separator/>
      </w:r>
    </w:p>
  </w:endnote>
  <w:endnote w:type="continuationSeparator" w:id="1">
    <w:p w:rsidR="00583E51" w:rsidRDefault="00583E51" w:rsidP="00C1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51" w:rsidRDefault="00583E51" w:rsidP="00C15E06">
      <w:r>
        <w:separator/>
      </w:r>
    </w:p>
  </w:footnote>
  <w:footnote w:type="continuationSeparator" w:id="1">
    <w:p w:rsidR="00583E51" w:rsidRDefault="00583E51" w:rsidP="00C15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3313"/>
    <w:multiLevelType w:val="singleLevel"/>
    <w:tmpl w:val="59CB3313"/>
    <w:lvl w:ilvl="0">
      <w:start w:val="1"/>
      <w:numFmt w:val="decimal"/>
      <w:suff w:val="nothing"/>
      <w:lvlText w:val="%1、"/>
      <w:lvlJc w:val="left"/>
    </w:lvl>
  </w:abstractNum>
  <w:abstractNum w:abstractNumId="1">
    <w:nsid w:val="59CB4F57"/>
    <w:multiLevelType w:val="singleLevel"/>
    <w:tmpl w:val="59CB4F57"/>
    <w:lvl w:ilvl="0">
      <w:start w:val="4"/>
      <w:numFmt w:val="decimal"/>
      <w:suff w:val="nothing"/>
      <w:lvlText w:val="%1、"/>
      <w:lvlJc w:val="left"/>
    </w:lvl>
  </w:abstractNum>
  <w:abstractNum w:abstractNumId="2">
    <w:nsid w:val="59CDBA3D"/>
    <w:multiLevelType w:val="singleLevel"/>
    <w:tmpl w:val="59CDBA3D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E06"/>
    <w:rsid w:val="00583E51"/>
    <w:rsid w:val="00C1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0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E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E0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15E0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</Words>
  <Characters>990</Characters>
  <Application>Microsoft Office Word</Application>
  <DocSecurity>0</DocSecurity>
  <Lines>8</Lines>
  <Paragraphs>2</Paragraphs>
  <ScaleCrop>false</ScaleCrop>
  <Company>P R C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2017-10-16T09:08:00Z</dcterms:created>
  <dcterms:modified xsi:type="dcterms:W3CDTF">2017-10-16T09:09:00Z</dcterms:modified>
</cp:coreProperties>
</file>